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1C" w:rsidRPr="00C673E5" w:rsidRDefault="0049611C" w:rsidP="0084251A">
      <w:pPr>
        <w:ind w:leftChars="100" w:left="240" w:firstLine="800"/>
        <w:jc w:val="both"/>
        <w:rPr>
          <w:rFonts w:eastAsia="標楷體"/>
          <w:sz w:val="40"/>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C673E5" w:rsidRDefault="0049611C">
      <w:pPr>
        <w:jc w:val="both"/>
        <w:rPr>
          <w:rFonts w:eastAsia="標楷體"/>
        </w:rPr>
      </w:pPr>
    </w:p>
    <w:p w:rsidR="0049611C" w:rsidRPr="00E2528E" w:rsidRDefault="00986BDD" w:rsidP="00DF1C89">
      <w:pPr>
        <w:tabs>
          <w:tab w:val="left" w:pos="720"/>
          <w:tab w:val="left" w:pos="960"/>
        </w:tabs>
        <w:spacing w:after="360"/>
        <w:jc w:val="center"/>
        <w:rPr>
          <w:rFonts w:eastAsia="標楷體"/>
          <w:sz w:val="52"/>
        </w:rPr>
      </w:pPr>
      <w:r w:rsidRPr="00986BDD">
        <w:rPr>
          <w:rFonts w:eastAsia="標楷體" w:hint="eastAsia"/>
          <w:spacing w:val="60"/>
          <w:sz w:val="52"/>
        </w:rPr>
        <w:t>「</w:t>
      </w:r>
      <w:r w:rsidR="004D4D3C">
        <w:rPr>
          <w:rFonts w:eastAsia="標楷體" w:hint="eastAsia"/>
          <w:color w:val="0000FF"/>
          <w:spacing w:val="60"/>
          <w:sz w:val="52"/>
        </w:rPr>
        <w:t>請填入技術名稱</w:t>
      </w:r>
      <w:r w:rsidRPr="00986BDD">
        <w:rPr>
          <w:rFonts w:eastAsia="標楷體" w:hint="eastAsia"/>
          <w:spacing w:val="60"/>
          <w:sz w:val="52"/>
        </w:rPr>
        <w:t>」</w:t>
      </w:r>
    </w:p>
    <w:p w:rsidR="00167F0B" w:rsidRPr="00E2528E" w:rsidRDefault="0049611C" w:rsidP="00167F0B">
      <w:pPr>
        <w:jc w:val="center"/>
        <w:rPr>
          <w:rFonts w:eastAsia="標楷體"/>
          <w:spacing w:val="200"/>
          <w:sz w:val="60"/>
          <w:szCs w:val="60"/>
        </w:rPr>
      </w:pPr>
      <w:r w:rsidRPr="00E2528E">
        <w:rPr>
          <w:rFonts w:eastAsia="標楷體" w:hint="eastAsia"/>
          <w:spacing w:val="200"/>
          <w:sz w:val="60"/>
          <w:szCs w:val="60"/>
        </w:rPr>
        <w:t>技術移轉授權</w:t>
      </w:r>
    </w:p>
    <w:p w:rsidR="0049611C" w:rsidRPr="00E2528E" w:rsidRDefault="0049611C" w:rsidP="00167F0B">
      <w:pPr>
        <w:jc w:val="center"/>
        <w:rPr>
          <w:rFonts w:eastAsia="標楷體"/>
          <w:spacing w:val="200"/>
          <w:sz w:val="60"/>
          <w:szCs w:val="60"/>
        </w:rPr>
      </w:pPr>
      <w:r w:rsidRPr="00E2528E">
        <w:rPr>
          <w:rFonts w:eastAsia="標楷體" w:hint="eastAsia"/>
          <w:spacing w:val="200"/>
          <w:sz w:val="60"/>
          <w:szCs w:val="60"/>
        </w:rPr>
        <w:t>合約書</w:t>
      </w:r>
    </w:p>
    <w:p w:rsidR="0049611C" w:rsidRPr="00C673E5" w:rsidRDefault="0049611C">
      <w:pPr>
        <w:ind w:left="9158"/>
        <w:jc w:val="both"/>
        <w:rPr>
          <w:rFonts w:eastAsia="標楷體"/>
          <w:sz w:val="28"/>
        </w:rPr>
      </w:pPr>
    </w:p>
    <w:p w:rsidR="00167F0B" w:rsidRDefault="00167F0B" w:rsidP="00167F0B"/>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D5023B" w:rsidRDefault="00D5023B" w:rsidP="00167F0B">
      <w:pPr>
        <w:rPr>
          <w:sz w:val="21"/>
          <w:szCs w:val="21"/>
        </w:rPr>
      </w:pPr>
    </w:p>
    <w:p w:rsidR="0049611C" w:rsidRPr="006E7279" w:rsidRDefault="0049611C" w:rsidP="005E5494">
      <w:pPr>
        <w:pStyle w:val="10"/>
        <w:ind w:firstLine="8280"/>
        <w:jc w:val="center"/>
        <w:rPr>
          <w:rFonts w:ascii="Times New Roman" w:eastAsia="標楷體"/>
          <w:spacing w:val="20"/>
        </w:rPr>
        <w:sectPr w:rsidR="0049611C" w:rsidRPr="006E7279" w:rsidSect="009116F6">
          <w:footerReference w:type="even" r:id="rId8"/>
          <w:footerReference w:type="default" r:id="rId9"/>
          <w:pgSz w:w="11907" w:h="16840" w:code="9"/>
          <w:pgMar w:top="1418" w:right="1418" w:bottom="1418" w:left="1418" w:header="851" w:footer="567" w:gutter="0"/>
          <w:pgNumType w:fmt="taiwaneseCountingThousand" w:start="0"/>
          <w:cols w:space="425"/>
          <w:titlePg/>
          <w:docGrid w:linePitch="326"/>
        </w:sectPr>
      </w:pPr>
    </w:p>
    <w:p w:rsidR="0049611C" w:rsidRPr="00C673E5" w:rsidRDefault="0049611C" w:rsidP="005E5494">
      <w:pPr>
        <w:pStyle w:val="10"/>
        <w:spacing w:after="240"/>
        <w:ind w:firstLine="0"/>
        <w:jc w:val="both"/>
        <w:rPr>
          <w:rFonts w:ascii="Times New Roman" w:eastAsia="標楷體"/>
          <w:b/>
          <w:spacing w:val="200"/>
          <w:sz w:val="56"/>
          <w:szCs w:val="56"/>
        </w:rPr>
      </w:pPr>
      <w:r w:rsidRPr="00C673E5">
        <w:rPr>
          <w:rFonts w:ascii="Times New Roman" w:eastAsia="標楷體" w:hint="eastAsia"/>
          <w:b/>
          <w:spacing w:val="200"/>
          <w:sz w:val="56"/>
          <w:szCs w:val="56"/>
        </w:rPr>
        <w:lastRenderedPageBreak/>
        <w:t>技術移轉授權合約書</w:t>
      </w:r>
    </w:p>
    <w:p w:rsidR="003E276B" w:rsidRDefault="003E276B">
      <w:pPr>
        <w:tabs>
          <w:tab w:val="left" w:pos="2040"/>
          <w:tab w:val="left" w:pos="6300"/>
        </w:tabs>
        <w:spacing w:after="120"/>
        <w:ind w:firstLine="2040"/>
        <w:jc w:val="both"/>
        <w:rPr>
          <w:rFonts w:eastAsia="標楷體"/>
          <w:sz w:val="28"/>
        </w:rPr>
        <w:sectPr w:rsidR="003E276B" w:rsidSect="000E0BF4">
          <w:pgSz w:w="11907" w:h="16840" w:code="9"/>
          <w:pgMar w:top="1418" w:right="1418" w:bottom="1418" w:left="1418" w:header="357" w:footer="329" w:gutter="0"/>
          <w:cols w:space="720"/>
          <w:docGrid w:linePitch="326"/>
        </w:sectPr>
      </w:pPr>
    </w:p>
    <w:p w:rsidR="00167F0B" w:rsidRPr="00E16497" w:rsidRDefault="00167F0B" w:rsidP="00167F0B">
      <w:pPr>
        <w:autoSpaceDE w:val="0"/>
        <w:autoSpaceDN w:val="0"/>
        <w:spacing w:line="240" w:lineRule="auto"/>
        <w:textAlignment w:val="auto"/>
        <w:rPr>
          <w:rFonts w:ascii="標楷體" w:eastAsia="標楷體" w:hAnsi="標楷體" w:cs="DFKaiShu-SB-Estd-BF"/>
          <w:sz w:val="28"/>
          <w:szCs w:val="28"/>
        </w:rPr>
      </w:pPr>
      <w:r w:rsidRPr="00E16497">
        <w:rPr>
          <w:rFonts w:ascii="標楷體" w:eastAsia="標楷體" w:hAnsi="標楷體" w:cs="DFKaiShu-SB-Estd-BF" w:hint="eastAsia"/>
          <w:sz w:val="28"/>
          <w:szCs w:val="28"/>
        </w:rPr>
        <w:lastRenderedPageBreak/>
        <w:t>立合約書人：</w:t>
      </w:r>
    </w:p>
    <w:p w:rsidR="00986BDD" w:rsidRPr="00E16497" w:rsidRDefault="00986BDD" w:rsidP="00986BDD">
      <w:pPr>
        <w:pStyle w:val="a6"/>
        <w:ind w:left="482" w:firstLine="482"/>
        <w:jc w:val="both"/>
        <w:rPr>
          <w:rFonts w:ascii="標楷體" w:eastAsia="標楷體" w:hAnsi="標楷體" w:cs="DFKaiShu-SB-Estd-BF"/>
          <w:szCs w:val="28"/>
        </w:rPr>
      </w:pPr>
      <w:r w:rsidRPr="00E16497">
        <w:rPr>
          <w:rFonts w:ascii="標楷體" w:eastAsia="標楷體" w:hAnsi="標楷體" w:cs="DFKaiShu-SB-Estd-BF" w:hint="eastAsia"/>
          <w:szCs w:val="28"/>
        </w:rPr>
        <w:t>大 仁 科 技 大 學 （以下簡稱甲方）</w:t>
      </w:r>
    </w:p>
    <w:p w:rsidR="00986BDD" w:rsidRPr="00E16497" w:rsidRDefault="00E16497" w:rsidP="00E16497">
      <w:pPr>
        <w:pStyle w:val="a6"/>
        <w:ind w:left="1324"/>
        <w:jc w:val="both"/>
        <w:rPr>
          <w:rFonts w:ascii="標楷體" w:eastAsia="標楷體" w:hAnsi="標楷體" w:cs="DFKaiShu-SB-Estd-BF"/>
          <w:szCs w:val="28"/>
        </w:rPr>
      </w:pPr>
      <w:r>
        <w:rPr>
          <w:rFonts w:ascii="標楷體" w:eastAsia="標楷體" w:hAnsi="標楷體" w:cs="Arial Unicode MS" w:hint="eastAsia"/>
          <w:szCs w:val="28"/>
        </w:rPr>
        <w:t xml:space="preserve">      </w:t>
      </w:r>
      <w:r w:rsidR="00986BDD" w:rsidRPr="00E16497">
        <w:rPr>
          <w:rFonts w:ascii="標楷體" w:eastAsia="標楷體" w:hAnsi="標楷體" w:cs="DFKaiShu-SB-Estd-BF" w:hint="eastAsia"/>
          <w:szCs w:val="28"/>
        </w:rPr>
        <w:t xml:space="preserve">  </w:t>
      </w:r>
      <w:r w:rsidR="00B703DC">
        <w:rPr>
          <w:rFonts w:ascii="標楷體" w:eastAsia="標楷體" w:hAnsi="標楷體" w:cs="DFKaiShu-SB-Estd-BF" w:hint="eastAsia"/>
          <w:szCs w:val="28"/>
        </w:rPr>
        <w:t xml:space="preserve"> </w:t>
      </w:r>
      <w:r w:rsidR="00986BDD" w:rsidRPr="00E16497">
        <w:rPr>
          <w:rFonts w:ascii="標楷體" w:eastAsia="標楷體" w:hAnsi="標楷體" w:cs="DFKaiShu-SB-Estd-BF" w:hint="eastAsia"/>
          <w:szCs w:val="28"/>
        </w:rPr>
        <w:t>教  授</w:t>
      </w:r>
      <w:r w:rsidR="004D4D3C" w:rsidRPr="00E16497">
        <w:rPr>
          <w:rFonts w:ascii="標楷體" w:eastAsia="標楷體" w:hAnsi="標楷體" w:cs="DFKaiShu-SB-Estd-BF" w:hint="eastAsia"/>
          <w:szCs w:val="28"/>
        </w:rPr>
        <w:t xml:space="preserve"> </w:t>
      </w:r>
      <w:r w:rsidR="00986BDD" w:rsidRPr="00E16497">
        <w:rPr>
          <w:rFonts w:ascii="標楷體" w:eastAsia="標楷體" w:hAnsi="標楷體" w:cs="DFKaiShu-SB-Estd-BF" w:hint="eastAsia"/>
          <w:szCs w:val="28"/>
        </w:rPr>
        <w:t>（以下簡稱乙方）</w:t>
      </w:r>
    </w:p>
    <w:p w:rsidR="00986BDD" w:rsidRPr="00E16497" w:rsidRDefault="00E16497" w:rsidP="00B703DC">
      <w:pPr>
        <w:pStyle w:val="a6"/>
        <w:tabs>
          <w:tab w:val="left" w:pos="2552"/>
        </w:tabs>
        <w:ind w:left="482" w:firstLine="482"/>
        <w:jc w:val="both"/>
        <w:rPr>
          <w:rFonts w:ascii="標楷體" w:eastAsia="標楷體" w:hAnsi="標楷體" w:cs="DFKaiShu-SB-Estd-BF"/>
          <w:szCs w:val="28"/>
        </w:rPr>
      </w:pPr>
      <w:r>
        <w:rPr>
          <w:rFonts w:ascii="標楷體" w:eastAsia="標楷體" w:hAnsi="標楷體" w:cs="DFKaiShu-SB-Estd-BF" w:hint="eastAsia"/>
          <w:szCs w:val="28"/>
        </w:rPr>
        <w:t xml:space="preserve">           </w:t>
      </w:r>
      <w:r w:rsidR="00B703DC">
        <w:rPr>
          <w:rFonts w:ascii="標楷體" w:eastAsia="標楷體" w:hAnsi="標楷體" w:cs="DFKaiShu-SB-Estd-BF" w:hint="eastAsia"/>
          <w:szCs w:val="28"/>
        </w:rPr>
        <w:t xml:space="preserve"> </w:t>
      </w:r>
      <w:r w:rsidR="00986BDD" w:rsidRPr="00E16497">
        <w:rPr>
          <w:rFonts w:ascii="標楷體" w:eastAsia="標楷體" w:hAnsi="標楷體" w:cs="DFKaiShu-SB-Estd-BF" w:hint="eastAsia"/>
          <w:szCs w:val="28"/>
        </w:rPr>
        <w:t>公</w:t>
      </w:r>
      <w:r w:rsidR="004D4D3C" w:rsidRPr="00E16497">
        <w:rPr>
          <w:rFonts w:ascii="標楷體" w:eastAsia="標楷體" w:hAnsi="標楷體" w:cs="DFKaiShu-SB-Estd-BF" w:hint="eastAsia"/>
          <w:szCs w:val="28"/>
        </w:rPr>
        <w:t xml:space="preserve">  </w:t>
      </w:r>
      <w:r w:rsidR="00986BDD" w:rsidRPr="00E16497">
        <w:rPr>
          <w:rFonts w:ascii="標楷體" w:eastAsia="標楷體" w:hAnsi="標楷體" w:cs="DFKaiShu-SB-Estd-BF" w:hint="eastAsia"/>
          <w:szCs w:val="28"/>
        </w:rPr>
        <w:t>司 （以下簡稱丙方）</w:t>
      </w:r>
    </w:p>
    <w:p w:rsidR="0049611C" w:rsidRPr="00FE72DD" w:rsidRDefault="00F0468C" w:rsidP="00986BDD">
      <w:pPr>
        <w:pStyle w:val="a6"/>
        <w:ind w:left="482" w:firstLine="482"/>
        <w:jc w:val="both"/>
        <w:rPr>
          <w:rFonts w:ascii="Times New Roman" w:eastAsia="標楷體"/>
          <w:color w:val="0000FF"/>
        </w:rPr>
      </w:pPr>
      <w:r>
        <w:rPr>
          <w:rFonts w:ascii="Times New Roman" w:eastAsia="標楷體" w:hint="eastAsia"/>
        </w:rPr>
        <w:t xml:space="preserve"> </w:t>
      </w:r>
      <w:r w:rsidR="0049611C" w:rsidRPr="00C673E5">
        <w:rPr>
          <w:rFonts w:ascii="Times New Roman" w:eastAsia="標楷體" w:hint="eastAsia"/>
        </w:rPr>
        <w:t>茲因甲、乙方業已產出具實用性</w:t>
      </w:r>
      <w:r w:rsidR="004D4D3C">
        <w:rPr>
          <w:rFonts w:ascii="Times New Roman" w:eastAsia="標楷體" w:hint="eastAsia"/>
        </w:rPr>
        <w:t xml:space="preserve"> (</w:t>
      </w:r>
      <w:r w:rsidR="004D4D3C" w:rsidRPr="004D4D3C">
        <w:rPr>
          <w:rFonts w:ascii="Times New Roman" w:eastAsia="標楷體" w:hint="eastAsia"/>
          <w:color w:val="0000FF"/>
          <w:u w:val="single"/>
        </w:rPr>
        <w:t>技術名稱</w:t>
      </w:r>
      <w:r w:rsidR="004D4D3C">
        <w:rPr>
          <w:rFonts w:ascii="Times New Roman" w:eastAsia="標楷體" w:hint="eastAsia"/>
          <w:color w:val="0000FF"/>
          <w:u w:val="single"/>
        </w:rPr>
        <w:t>)</w:t>
      </w:r>
      <w:r w:rsidR="004D4D3C">
        <w:rPr>
          <w:rFonts w:ascii="Times New Roman" w:eastAsia="標楷體" w:hint="eastAsia"/>
          <w:u w:val="single"/>
        </w:rPr>
        <w:t xml:space="preserve"> </w:t>
      </w:r>
      <w:r w:rsidR="0049611C" w:rsidRPr="00C673E5">
        <w:rPr>
          <w:rFonts w:ascii="Times New Roman" w:eastAsia="標楷體" w:hint="eastAsia"/>
        </w:rPr>
        <w:t>之技術成果，為落實該技術及加惠國內產業界，同意授權丙方於本合約授權地區實施該項技術，三方同意本於誠信原則，協議</w:t>
      </w:r>
      <w:r w:rsidR="003B3207">
        <w:rPr>
          <w:rFonts w:ascii="Times New Roman" w:eastAsia="標楷體" w:hint="eastAsia"/>
        </w:rPr>
        <w:t>下</w:t>
      </w:r>
      <w:r w:rsidR="0049611C" w:rsidRPr="00C673E5">
        <w:rPr>
          <w:rFonts w:ascii="Times New Roman" w:eastAsia="標楷體" w:hint="eastAsia"/>
        </w:rPr>
        <w:t>列條款，以為共同遵守：</w:t>
      </w:r>
    </w:p>
    <w:p w:rsidR="0049611C" w:rsidRPr="00C673E5" w:rsidRDefault="0049611C">
      <w:pPr>
        <w:pStyle w:val="a7"/>
        <w:jc w:val="both"/>
        <w:rPr>
          <w:rFonts w:ascii="Times New Roman" w:eastAsia="標楷體"/>
        </w:rPr>
      </w:pPr>
      <w:r w:rsidRPr="00C673E5">
        <w:rPr>
          <w:rFonts w:ascii="Times New Roman" w:eastAsia="標楷體" w:hint="eastAsia"/>
        </w:rPr>
        <w:t>第一條：技術來源</w:t>
      </w:r>
    </w:p>
    <w:p w:rsidR="0049611C" w:rsidRDefault="00D23CC4" w:rsidP="00D23CC4">
      <w:pPr>
        <w:pStyle w:val="1"/>
        <w:ind w:left="0" w:firstLine="0"/>
        <w:jc w:val="both"/>
        <w:rPr>
          <w:rFonts w:ascii="Times New Roman" w:eastAsia="標楷體"/>
        </w:rPr>
      </w:pPr>
      <w:r>
        <w:rPr>
          <w:rFonts w:ascii="Times New Roman" w:eastAsia="標楷體" w:hint="eastAsia"/>
        </w:rPr>
        <w:t xml:space="preserve">         </w:t>
      </w:r>
      <w:r w:rsidR="0049611C" w:rsidRPr="00C673E5">
        <w:rPr>
          <w:rFonts w:ascii="Times New Roman" w:eastAsia="標楷體" w:hint="eastAsia"/>
        </w:rPr>
        <w:t>本項</w:t>
      </w:r>
      <w:r w:rsidR="004D4D3C">
        <w:rPr>
          <w:rFonts w:ascii="Times New Roman" w:eastAsia="標楷體" w:hint="eastAsia"/>
        </w:rPr>
        <w:t>(</w:t>
      </w:r>
      <w:r w:rsidR="004D4D3C" w:rsidRPr="004D4D3C">
        <w:rPr>
          <w:rFonts w:ascii="Times New Roman" w:eastAsia="標楷體" w:hint="eastAsia"/>
          <w:color w:val="0000FF"/>
          <w:u w:val="single"/>
        </w:rPr>
        <w:t>技術名稱</w:t>
      </w:r>
      <w:r w:rsidR="004D4D3C">
        <w:rPr>
          <w:rFonts w:ascii="Times New Roman" w:eastAsia="標楷體" w:hint="eastAsia"/>
          <w:color w:val="0000FF"/>
          <w:u w:val="single"/>
        </w:rPr>
        <w:t xml:space="preserve">) </w:t>
      </w:r>
      <w:r w:rsidR="0049611C" w:rsidRPr="00C673E5">
        <w:rPr>
          <w:rFonts w:ascii="Times New Roman" w:eastAsia="標楷體" w:hint="eastAsia"/>
        </w:rPr>
        <w:t>技術係</w:t>
      </w:r>
      <w:r w:rsidR="00FE72DD">
        <w:rPr>
          <w:rFonts w:ascii="Times New Roman" w:eastAsia="標楷體"/>
        </w:rPr>
        <w:softHyphen/>
      </w:r>
      <w:r w:rsidR="00FE72DD">
        <w:rPr>
          <w:rFonts w:ascii="Times New Roman" w:eastAsia="標楷體" w:hint="eastAsia"/>
        </w:rPr>
        <w:softHyphen/>
      </w:r>
      <w:r w:rsidR="00FE72DD">
        <w:rPr>
          <w:rFonts w:ascii="Times New Roman" w:eastAsia="標楷體" w:hint="eastAsia"/>
        </w:rPr>
        <w:softHyphen/>
      </w:r>
      <w:r w:rsidR="00FE72DD">
        <w:rPr>
          <w:rFonts w:ascii="Times New Roman" w:eastAsia="標楷體" w:hint="eastAsia"/>
        </w:rPr>
        <w:softHyphen/>
      </w:r>
      <w:r w:rsidR="00FE72DD">
        <w:rPr>
          <w:rFonts w:ascii="Times New Roman" w:eastAsia="標楷體" w:hint="eastAsia"/>
        </w:rPr>
        <w:softHyphen/>
      </w:r>
      <w:r w:rsidR="00FE72DD">
        <w:rPr>
          <w:rFonts w:ascii="Times New Roman" w:eastAsia="標楷體" w:hint="eastAsia"/>
        </w:rPr>
        <w:softHyphen/>
      </w:r>
      <w:r w:rsidR="00FE72DD">
        <w:rPr>
          <w:rFonts w:ascii="Times New Roman" w:eastAsia="標楷體" w:hint="eastAsia"/>
        </w:rPr>
        <w:t>甲、乙方</w:t>
      </w:r>
      <w:r w:rsidR="0049611C" w:rsidRPr="00C673E5">
        <w:rPr>
          <w:rFonts w:ascii="Times New Roman" w:eastAsia="標楷體" w:hint="eastAsia"/>
        </w:rPr>
        <w:t>之研究成果。</w:t>
      </w:r>
    </w:p>
    <w:p w:rsidR="00F0468C" w:rsidRPr="00C673E5" w:rsidRDefault="00F0468C" w:rsidP="00D23CC4">
      <w:pPr>
        <w:pStyle w:val="1"/>
        <w:ind w:left="0" w:firstLine="0"/>
        <w:jc w:val="both"/>
        <w:rPr>
          <w:rFonts w:ascii="Times New Roman" w:eastAsia="標楷體"/>
        </w:rPr>
      </w:pPr>
    </w:p>
    <w:p w:rsidR="00167F0B" w:rsidRDefault="00167F0B" w:rsidP="00167F0B">
      <w:pPr>
        <w:pStyle w:val="a7"/>
        <w:spacing w:before="120"/>
        <w:jc w:val="both"/>
        <w:rPr>
          <w:rFonts w:ascii="Times New Roman" w:eastAsia="標楷體"/>
        </w:rPr>
      </w:pPr>
      <w:r>
        <w:rPr>
          <w:rFonts w:ascii="Times New Roman" w:eastAsia="標楷體" w:hint="eastAsia"/>
        </w:rPr>
        <w:t>第二條：授權內容</w:t>
      </w:r>
    </w:p>
    <w:p w:rsidR="00167F0B" w:rsidRDefault="00167F0B" w:rsidP="00D23CC4">
      <w:pPr>
        <w:pStyle w:val="2"/>
        <w:spacing w:before="120"/>
        <w:ind w:left="3130" w:hanging="2002"/>
        <w:jc w:val="both"/>
        <w:rPr>
          <w:rFonts w:ascii="Times New Roman" w:eastAsia="標楷體"/>
        </w:rPr>
      </w:pPr>
      <w:r>
        <w:rPr>
          <w:rFonts w:ascii="Times New Roman" w:eastAsia="標楷體" w:hint="eastAsia"/>
        </w:rPr>
        <w:t>一、授權標的：甲乙方產出如附件一所列之本技術。</w:t>
      </w:r>
    </w:p>
    <w:p w:rsidR="00167F0B" w:rsidRDefault="00167F0B" w:rsidP="00D23CC4">
      <w:pPr>
        <w:pStyle w:val="2"/>
        <w:spacing w:before="120"/>
        <w:ind w:left="3130" w:hanging="2002"/>
        <w:jc w:val="both"/>
        <w:rPr>
          <w:rFonts w:ascii="Times New Roman" w:eastAsia="標楷體"/>
        </w:rPr>
      </w:pPr>
      <w:r>
        <w:rPr>
          <w:rFonts w:ascii="Times New Roman" w:eastAsia="標楷體" w:hint="eastAsia"/>
        </w:rPr>
        <w:t>二、授權範圍：利用授權標的在中華民國地區內製造、使用及販賣相關產品。</w:t>
      </w:r>
    </w:p>
    <w:p w:rsidR="000E0BF4" w:rsidRDefault="00167F0B" w:rsidP="00D23CC4">
      <w:pPr>
        <w:pStyle w:val="2"/>
        <w:spacing w:before="120"/>
        <w:ind w:left="3130" w:hanging="2002"/>
        <w:jc w:val="both"/>
        <w:rPr>
          <w:rFonts w:ascii="Times New Roman" w:eastAsia="標楷體"/>
        </w:rPr>
      </w:pPr>
      <w:r>
        <w:rPr>
          <w:rFonts w:ascii="Times New Roman" w:eastAsia="標楷體" w:hint="eastAsia"/>
        </w:rPr>
        <w:t>三、授權方式：非專屬授權。</w:t>
      </w:r>
    </w:p>
    <w:p w:rsidR="00167F0B" w:rsidRDefault="00167F0B" w:rsidP="00D23CC4">
      <w:pPr>
        <w:pStyle w:val="2"/>
        <w:tabs>
          <w:tab w:val="left" w:pos="1560"/>
        </w:tabs>
        <w:spacing w:before="120"/>
        <w:ind w:left="3130" w:hanging="2002"/>
        <w:jc w:val="both"/>
        <w:rPr>
          <w:rFonts w:ascii="標楷體" w:eastAsia="標楷體" w:hAnsi="標楷體"/>
          <w:color w:val="000000"/>
        </w:rPr>
      </w:pPr>
      <w:r>
        <w:rPr>
          <w:rFonts w:ascii="Times New Roman" w:eastAsia="標楷體" w:hint="eastAsia"/>
        </w:rPr>
        <w:t>四、授權</w:t>
      </w:r>
      <w:r>
        <w:rPr>
          <w:rFonts w:ascii="標楷體" w:eastAsia="標楷體" w:hAnsi="標楷體" w:hint="eastAsia"/>
          <w:color w:val="000000"/>
        </w:rPr>
        <w:t>期間：自本先期技術移轉授權合約簽約日起給予</w:t>
      </w:r>
      <w:r w:rsidR="00037148" w:rsidRPr="00B902EE">
        <w:rPr>
          <w:rFonts w:ascii="標楷體" w:eastAsia="標楷體" w:hAnsi="標楷體"/>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037148" w:rsidRPr="00B902EE">
        <w:rPr>
          <w:rFonts w:ascii="標楷體" w:eastAsia="標楷體" w:hAnsi="標楷體" w:hint="eastAsia"/>
          <w:color w:val="000000"/>
          <w:u w:val="single"/>
        </w:rPr>
        <w:softHyphen/>
      </w:r>
      <w:r w:rsidR="00B902EE">
        <w:rPr>
          <w:rFonts w:ascii="標楷體" w:eastAsia="標楷體" w:hAnsi="標楷體"/>
          <w:color w:val="000000"/>
          <w:u w:val="single"/>
        </w:rPr>
        <w:t xml:space="preserve"> </w:t>
      </w:r>
      <w:r w:rsidR="00037148" w:rsidRPr="00B902EE">
        <w:rPr>
          <w:rFonts w:ascii="標楷體" w:eastAsia="標楷體" w:hAnsi="標楷體" w:hint="eastAsia"/>
          <w:color w:val="000000"/>
          <w:u w:val="single"/>
        </w:rPr>
        <w:softHyphen/>
      </w:r>
      <w:r w:rsidR="00AF1235">
        <w:rPr>
          <w:rFonts w:ascii="標楷體" w:eastAsia="標楷體" w:hAnsi="標楷體" w:hint="eastAsia"/>
          <w:color w:val="000000"/>
          <w:u w:val="single"/>
        </w:rPr>
        <w:t xml:space="preserve">   </w:t>
      </w:r>
      <w:r w:rsidR="000927EA">
        <w:rPr>
          <w:rFonts w:ascii="標楷體" w:eastAsia="標楷體" w:hAnsi="標楷體" w:hint="eastAsia"/>
          <w:color w:val="000000"/>
          <w:u w:val="single"/>
        </w:rPr>
        <w:t xml:space="preserve"> </w:t>
      </w:r>
      <w:r>
        <w:rPr>
          <w:rFonts w:ascii="標楷體" w:eastAsia="標楷體" w:hAnsi="標楷體" w:hint="eastAsia"/>
          <w:color w:val="000000"/>
        </w:rPr>
        <w:t>年。</w:t>
      </w:r>
    </w:p>
    <w:p w:rsidR="00FF6A6A" w:rsidRPr="00FF6A6A" w:rsidRDefault="00FF6A6A" w:rsidP="00FF6A6A">
      <w:pPr>
        <w:pStyle w:val="2"/>
        <w:tabs>
          <w:tab w:val="left" w:pos="1560"/>
        </w:tabs>
        <w:spacing w:before="120"/>
        <w:ind w:left="3130" w:hanging="2002"/>
        <w:jc w:val="both"/>
        <w:rPr>
          <w:rFonts w:ascii="標楷體" w:eastAsia="標楷體" w:hAnsi="標楷體" w:hint="eastAsia"/>
          <w:color w:val="000000"/>
          <w:u w:val="single"/>
        </w:rPr>
      </w:pPr>
      <w:r>
        <w:rPr>
          <w:rFonts w:ascii="標楷體" w:eastAsia="標楷體" w:hAnsi="標楷體" w:hint="eastAsia"/>
          <w:color w:val="000000"/>
        </w:rPr>
        <w:t xml:space="preserve">              自民國</w:t>
      </w:r>
      <w:r w:rsidRPr="00FF6A6A">
        <w:rPr>
          <w:rFonts w:ascii="標楷體" w:eastAsia="標楷體" w:hAnsi="標楷體"/>
          <w:color w:val="000000"/>
          <w:u w:val="single"/>
        </w:rPr>
        <w:t xml:space="preserve">   </w:t>
      </w:r>
      <w:r w:rsidRPr="00FF6A6A">
        <w:rPr>
          <w:rFonts w:ascii="標楷體" w:eastAsia="標楷體" w:hAnsi="標楷體" w:hint="eastAsia"/>
          <w:color w:val="000000"/>
        </w:rPr>
        <w:t>年</w:t>
      </w:r>
      <w:r>
        <w:rPr>
          <w:rFonts w:ascii="標楷體" w:eastAsia="標楷體" w:hAnsi="標楷體" w:hint="eastAsia"/>
          <w:color w:val="000000"/>
          <w:u w:val="single"/>
        </w:rPr>
        <w:t xml:space="preserve">   </w:t>
      </w:r>
      <w:r w:rsidRPr="00FF6A6A">
        <w:rPr>
          <w:rFonts w:ascii="標楷體" w:eastAsia="標楷體" w:hAnsi="標楷體" w:hint="eastAsia"/>
          <w:color w:val="000000"/>
        </w:rPr>
        <w:t>月</w:t>
      </w:r>
      <w:r>
        <w:rPr>
          <w:rFonts w:ascii="標楷體" w:eastAsia="標楷體" w:hAnsi="標楷體" w:hint="eastAsia"/>
          <w:color w:val="000000"/>
          <w:u w:val="single"/>
        </w:rPr>
        <w:t xml:space="preserve">   </w:t>
      </w:r>
      <w:r w:rsidRPr="00FF6A6A">
        <w:rPr>
          <w:rFonts w:ascii="標楷體" w:eastAsia="標楷體" w:hAnsi="標楷體" w:hint="eastAsia"/>
          <w:color w:val="000000"/>
        </w:rPr>
        <w:t>日~</w:t>
      </w:r>
      <w:r>
        <w:rPr>
          <w:rFonts w:ascii="標楷體" w:eastAsia="標楷體" w:hAnsi="標楷體" w:hint="eastAsia"/>
          <w:color w:val="000000"/>
          <w:u w:val="single"/>
        </w:rPr>
        <w:t xml:space="preserve">   </w:t>
      </w:r>
      <w:r w:rsidRPr="00FF6A6A">
        <w:rPr>
          <w:rFonts w:ascii="標楷體" w:eastAsia="標楷體" w:hAnsi="標楷體" w:hint="eastAsia"/>
          <w:color w:val="000000"/>
        </w:rPr>
        <w:t>年</w:t>
      </w:r>
      <w:r>
        <w:rPr>
          <w:rFonts w:ascii="標楷體" w:eastAsia="標楷體" w:hAnsi="標楷體" w:hint="eastAsia"/>
          <w:color w:val="000000"/>
          <w:u w:val="single"/>
        </w:rPr>
        <w:t xml:space="preserve">   </w:t>
      </w:r>
      <w:r w:rsidRPr="00FF6A6A">
        <w:rPr>
          <w:rFonts w:ascii="標楷體" w:eastAsia="標楷體" w:hAnsi="標楷體" w:hint="eastAsia"/>
          <w:color w:val="000000"/>
        </w:rPr>
        <w:t>月</w:t>
      </w:r>
      <w:r>
        <w:rPr>
          <w:rFonts w:ascii="標楷體" w:eastAsia="標楷體" w:hAnsi="標楷體" w:hint="eastAsia"/>
          <w:color w:val="000000"/>
          <w:u w:val="single"/>
        </w:rPr>
        <w:t xml:space="preserve">   </w:t>
      </w:r>
      <w:r w:rsidRPr="00FF6A6A">
        <w:rPr>
          <w:rFonts w:ascii="標楷體" w:eastAsia="標楷體" w:hAnsi="標楷體" w:hint="eastAsia"/>
          <w:color w:val="000000"/>
        </w:rPr>
        <w:t>日止。</w:t>
      </w:r>
    </w:p>
    <w:p w:rsidR="00167F0B" w:rsidRDefault="00167F0B" w:rsidP="00D23CC4">
      <w:pPr>
        <w:pStyle w:val="2"/>
        <w:spacing w:before="120"/>
        <w:ind w:left="3130" w:hanging="2002"/>
        <w:jc w:val="both"/>
        <w:rPr>
          <w:rFonts w:ascii="標楷體" w:eastAsia="標楷體" w:hAnsi="標楷體"/>
          <w:color w:val="000000"/>
        </w:rPr>
      </w:pPr>
      <w:r>
        <w:rPr>
          <w:rFonts w:ascii="標楷體" w:eastAsia="標楷體" w:hAnsi="標楷體" w:hint="eastAsia"/>
          <w:color w:val="000000"/>
        </w:rPr>
        <w:t>五、</w:t>
      </w:r>
      <w:r>
        <w:rPr>
          <w:rFonts w:ascii="Times New Roman" w:eastAsia="標楷體" w:hint="eastAsia"/>
        </w:rPr>
        <w:t>授權</w:t>
      </w:r>
      <w:r>
        <w:rPr>
          <w:rFonts w:ascii="標楷體" w:eastAsia="標楷體" w:hAnsi="標楷體" w:hint="eastAsia"/>
          <w:color w:val="000000"/>
        </w:rPr>
        <w:t>地區：中華民國地區。</w:t>
      </w:r>
    </w:p>
    <w:p w:rsidR="00F0468C" w:rsidRDefault="00F0468C" w:rsidP="00D23CC4">
      <w:pPr>
        <w:pStyle w:val="2"/>
        <w:spacing w:before="120"/>
        <w:ind w:left="3130" w:hanging="2002"/>
        <w:jc w:val="both"/>
        <w:rPr>
          <w:rFonts w:ascii="Times New Roman" w:eastAsia="標楷體"/>
        </w:rPr>
      </w:pPr>
    </w:p>
    <w:p w:rsidR="00167F0B" w:rsidRDefault="00167F0B" w:rsidP="00167F0B">
      <w:pPr>
        <w:pStyle w:val="a7"/>
        <w:spacing w:before="120"/>
        <w:jc w:val="both"/>
        <w:rPr>
          <w:rFonts w:ascii="Times New Roman" w:eastAsia="標楷體"/>
        </w:rPr>
      </w:pPr>
      <w:r>
        <w:rPr>
          <w:rFonts w:ascii="Times New Roman" w:eastAsia="標楷體" w:hint="eastAsia"/>
        </w:rPr>
        <w:t>第三條：技術資料交付</w:t>
      </w:r>
      <w:r w:rsidR="00385F72">
        <w:rPr>
          <w:rFonts w:ascii="Times New Roman" w:eastAsia="標楷體" w:hint="eastAsia"/>
        </w:rPr>
        <w:t xml:space="preserve">                                                                                                                                                                                                                                              </w:t>
      </w:r>
      <w:r w:rsidR="008D1DC1">
        <w:rPr>
          <w:rFonts w:ascii="Times New Roman" w:eastAsia="標楷體" w:hint="eastAsia"/>
        </w:rPr>
        <w:t xml:space="preserve">                                                                                     </w:t>
      </w:r>
    </w:p>
    <w:p w:rsidR="00167F0B" w:rsidRDefault="00167F0B" w:rsidP="00167F0B">
      <w:pPr>
        <w:pStyle w:val="2"/>
        <w:ind w:left="1144" w:firstLineChars="5" w:firstLine="14"/>
        <w:jc w:val="both"/>
        <w:rPr>
          <w:rFonts w:ascii="Times New Roman" w:eastAsia="標楷體"/>
        </w:rPr>
      </w:pPr>
      <w:r>
        <w:rPr>
          <w:rFonts w:ascii="Times New Roman" w:eastAsia="標楷體" w:hint="eastAsia"/>
        </w:rPr>
        <w:t>乙方應依本計畫所規劃之時程及內容，陸續將本技術資料以書面方式交付予丙方。</w:t>
      </w:r>
      <w:bookmarkStart w:id="0" w:name="_GoBack"/>
      <w:bookmarkEnd w:id="0"/>
    </w:p>
    <w:p w:rsidR="00F0468C" w:rsidRDefault="00F0468C" w:rsidP="00167F0B">
      <w:pPr>
        <w:pStyle w:val="2"/>
        <w:ind w:left="1144" w:firstLineChars="5" w:firstLine="14"/>
        <w:jc w:val="both"/>
        <w:rPr>
          <w:rFonts w:ascii="Times New Roman" w:eastAsia="標楷體"/>
        </w:rPr>
      </w:pPr>
    </w:p>
    <w:p w:rsidR="00167F0B" w:rsidRDefault="00167F0B" w:rsidP="00167F0B">
      <w:pPr>
        <w:pStyle w:val="a7"/>
        <w:spacing w:before="120"/>
        <w:jc w:val="both"/>
        <w:rPr>
          <w:rFonts w:ascii="Times New Roman" w:eastAsia="標楷體"/>
        </w:rPr>
      </w:pPr>
      <w:r>
        <w:rPr>
          <w:rFonts w:ascii="Times New Roman" w:eastAsia="標楷體" w:hint="eastAsia"/>
        </w:rPr>
        <w:t>第四條：義務及責任</w:t>
      </w:r>
    </w:p>
    <w:p w:rsidR="00167F0B" w:rsidRDefault="00167F0B" w:rsidP="00167F0B">
      <w:pPr>
        <w:pStyle w:val="2"/>
        <w:ind w:left="3080" w:hanging="1950"/>
        <w:jc w:val="both"/>
        <w:rPr>
          <w:rFonts w:ascii="Times New Roman" w:eastAsia="標楷體"/>
        </w:rPr>
      </w:pPr>
      <w:r>
        <w:rPr>
          <w:rFonts w:ascii="Times New Roman" w:eastAsia="標楷體" w:hint="eastAsia"/>
        </w:rPr>
        <w:t>一、諮詢指導：乙方於交付本技術資料予丙方後，應配合提供必要之技術指導與諮詢講解。若丙方對本技術要求乙方提供詳細諮詢服務</w:t>
      </w:r>
      <w:r>
        <w:rPr>
          <w:rFonts w:ascii="Times New Roman" w:eastAsia="標楷體" w:hint="eastAsia"/>
        </w:rPr>
        <w:lastRenderedPageBreak/>
        <w:t>或人員訓練時，應支付技術服務費予乙方，諮詢服務之時間、地點、費用及方式等細節由乙丙雙方另行協議之。</w:t>
      </w:r>
    </w:p>
    <w:p w:rsidR="0049611C" w:rsidRDefault="0049611C" w:rsidP="00FE72DD">
      <w:pPr>
        <w:pStyle w:val="2"/>
        <w:ind w:left="2977" w:hanging="1984"/>
        <w:jc w:val="both"/>
        <w:rPr>
          <w:rFonts w:ascii="Times New Roman" w:eastAsia="標楷體"/>
        </w:rPr>
      </w:pPr>
      <w:r w:rsidRPr="00C673E5">
        <w:rPr>
          <w:rFonts w:ascii="Times New Roman" w:eastAsia="標楷體" w:hint="eastAsia"/>
        </w:rPr>
        <w:t>二、保密責任：</w:t>
      </w:r>
      <w:r w:rsidR="00167F0B">
        <w:rPr>
          <w:rFonts w:ascii="Times New Roman" w:eastAsia="標楷體" w:hint="eastAsia"/>
        </w:rPr>
        <w:t>乙丙雙方對於有關本授權技術交付時，應以密件處理。</w:t>
      </w:r>
      <w:r w:rsidR="00922983">
        <w:rPr>
          <w:rFonts w:ascii="Times New Roman" w:eastAsia="標楷體" w:hint="eastAsia"/>
        </w:rPr>
        <w:t>丙方應以善良管理人之注意，妥善保管因本合約而知悉或持有未公開之技術資料及其相關資料，不得任意洩漏或交付任何第三人或使第三人知悉。丙方應要求其員工及相關人員共同遵守此保密責任，若因可歸責於丙方或其員工及相關人員之事由，而違反本條款者，視為丙方違約。縱因本合約終止或解除，丙方亦須負本條之保密責任，若有違反，應賠償乙方之損失。</w:t>
      </w:r>
    </w:p>
    <w:p w:rsidR="00F0468C" w:rsidRPr="00C673E5" w:rsidRDefault="00F0468C" w:rsidP="00FE72DD">
      <w:pPr>
        <w:pStyle w:val="2"/>
        <w:ind w:left="2977" w:hanging="1984"/>
        <w:jc w:val="both"/>
        <w:rPr>
          <w:rFonts w:ascii="Times New Roman" w:eastAsia="標楷體"/>
        </w:rPr>
      </w:pPr>
    </w:p>
    <w:p w:rsidR="0049611C" w:rsidRPr="00C673E5" w:rsidRDefault="0049611C">
      <w:pPr>
        <w:pStyle w:val="a7"/>
        <w:jc w:val="both"/>
        <w:rPr>
          <w:rFonts w:ascii="Times New Roman" w:eastAsia="標楷體"/>
        </w:rPr>
      </w:pPr>
      <w:r w:rsidRPr="00C673E5">
        <w:rPr>
          <w:rFonts w:ascii="Times New Roman" w:eastAsia="標楷體" w:hint="eastAsia"/>
        </w:rPr>
        <w:t>第五條：</w:t>
      </w:r>
      <w:r w:rsidR="00BB133D">
        <w:rPr>
          <w:rFonts w:ascii="Times New Roman" w:eastAsia="標楷體" w:hint="eastAsia"/>
        </w:rPr>
        <w:t>授權金</w:t>
      </w:r>
      <w:r w:rsidRPr="00C673E5">
        <w:rPr>
          <w:rFonts w:ascii="Times New Roman" w:eastAsia="標楷體" w:hint="eastAsia"/>
        </w:rPr>
        <w:t>、衍生利益金及付款方式</w:t>
      </w:r>
    </w:p>
    <w:p w:rsidR="00922983" w:rsidRDefault="00922983" w:rsidP="00922983">
      <w:pPr>
        <w:pStyle w:val="2"/>
        <w:ind w:left="2854" w:hanging="1710"/>
        <w:jc w:val="both"/>
        <w:rPr>
          <w:rFonts w:ascii="Times New Roman" w:eastAsia="標楷體"/>
        </w:rPr>
      </w:pPr>
      <w:r>
        <w:rPr>
          <w:rFonts w:ascii="Times New Roman" w:eastAsia="標楷體" w:hint="eastAsia"/>
          <w:bCs/>
        </w:rPr>
        <w:t>一、授權金：</w:t>
      </w:r>
      <w:r w:rsidR="0093652F">
        <w:rPr>
          <w:rFonts w:ascii="Times New Roman" w:eastAsia="標楷體" w:hint="eastAsia"/>
          <w:bCs/>
        </w:rPr>
        <w:t>共計新台幣</w:t>
      </w:r>
      <w:r w:rsidR="0093652F">
        <w:rPr>
          <w:rFonts w:ascii="Times New Roman" w:eastAsia="標楷體" w:hint="eastAsia"/>
          <w:bCs/>
          <w:color w:val="0000FF"/>
          <w:u w:val="single"/>
        </w:rPr>
        <w:t xml:space="preserve">      </w:t>
      </w:r>
      <w:r w:rsidR="0093652F" w:rsidRPr="004D4D3C">
        <w:rPr>
          <w:rFonts w:ascii="Times New Roman" w:eastAsia="標楷體" w:hint="eastAsia"/>
          <w:bCs/>
          <w:color w:val="0000FF"/>
        </w:rPr>
        <w:t>元</w:t>
      </w:r>
      <w:r w:rsidR="0093652F" w:rsidRPr="00195B9B">
        <w:rPr>
          <w:rFonts w:ascii="標楷體" w:eastAsia="標楷體" w:hAnsi="標楷體" w:hint="eastAsia"/>
          <w:color w:val="FF0000"/>
        </w:rPr>
        <w:t>(不含營業稅)</w:t>
      </w:r>
      <w:r w:rsidR="0093652F" w:rsidRPr="00195B9B">
        <w:rPr>
          <w:rFonts w:ascii="標楷體" w:eastAsia="標楷體" w:hAnsi="標楷體" w:hint="eastAsia"/>
          <w:bCs/>
        </w:rPr>
        <w:t>，丙方應於簽約同時一次付清</w:t>
      </w:r>
      <w:r w:rsidR="0093652F">
        <w:rPr>
          <w:rFonts w:ascii="標楷體" w:eastAsia="標楷體" w:hAnsi="標楷體" w:hint="eastAsia"/>
          <w:bCs/>
        </w:rPr>
        <w:t>，</w:t>
      </w:r>
      <w:r w:rsidR="0093652F" w:rsidRPr="00195B9B">
        <w:rPr>
          <w:rFonts w:ascii="標楷體" w:eastAsia="標楷體" w:hAnsi="標楷體" w:hint="eastAsia"/>
          <w:color w:val="FF0000"/>
        </w:rPr>
        <w:t>本授權金(新臺幣</w:t>
      </w:r>
      <w:r w:rsidR="0093652F">
        <w:rPr>
          <w:rFonts w:ascii="Times New Roman" w:eastAsia="標楷體" w:hint="eastAsia"/>
          <w:bCs/>
          <w:color w:val="0000FF"/>
          <w:u w:val="single"/>
        </w:rPr>
        <w:t xml:space="preserve">      </w:t>
      </w:r>
      <w:r w:rsidR="0093652F" w:rsidRPr="00195B9B">
        <w:rPr>
          <w:rFonts w:ascii="標楷體" w:eastAsia="標楷體" w:hAnsi="標楷體" w:hint="eastAsia"/>
          <w:color w:val="FF0000"/>
        </w:rPr>
        <w:t>元)加計</w:t>
      </w:r>
      <w:r w:rsidR="0093652F" w:rsidRPr="00195B9B">
        <w:rPr>
          <w:rFonts w:ascii="標楷體" w:eastAsia="標楷體" w:hAnsi="標楷體"/>
          <w:color w:val="FF0000"/>
        </w:rPr>
        <w:t>5%</w:t>
      </w:r>
      <w:r w:rsidR="0093652F" w:rsidRPr="00195B9B">
        <w:rPr>
          <w:rFonts w:ascii="標楷體" w:eastAsia="標楷體" w:hAnsi="標楷體" w:hint="eastAsia"/>
          <w:color w:val="FF0000"/>
        </w:rPr>
        <w:t>營業稅(新臺幣</w:t>
      </w:r>
      <w:r w:rsidR="007F1187">
        <w:rPr>
          <w:rFonts w:ascii="Times New Roman" w:eastAsia="標楷體" w:hint="eastAsia"/>
          <w:bCs/>
          <w:color w:val="0000FF"/>
          <w:u w:val="single"/>
        </w:rPr>
        <w:t xml:space="preserve">      </w:t>
      </w:r>
      <w:r w:rsidR="0093652F" w:rsidRPr="00195B9B">
        <w:rPr>
          <w:rFonts w:ascii="標楷體" w:eastAsia="標楷體" w:hAnsi="標楷體" w:hint="eastAsia"/>
          <w:color w:val="FF0000"/>
        </w:rPr>
        <w:t>元)</w:t>
      </w:r>
      <w:r w:rsidR="0093652F" w:rsidRPr="00290BB3">
        <w:rPr>
          <w:rFonts w:ascii="Times New Roman" w:eastAsia="標楷體" w:hint="eastAsia"/>
          <w:bCs/>
        </w:rPr>
        <w:t xml:space="preserve"> </w:t>
      </w:r>
      <w:r w:rsidR="0093652F">
        <w:rPr>
          <w:rFonts w:ascii="Times New Roman" w:eastAsia="標楷體" w:hint="eastAsia"/>
          <w:bCs/>
        </w:rPr>
        <w:t>共計新台幣</w:t>
      </w:r>
      <w:r w:rsidR="007F1187">
        <w:rPr>
          <w:rFonts w:ascii="Times New Roman" w:eastAsia="標楷體" w:hint="eastAsia"/>
          <w:bCs/>
          <w:color w:val="0000FF"/>
          <w:u w:val="single"/>
        </w:rPr>
        <w:t xml:space="preserve">          </w:t>
      </w:r>
      <w:r w:rsidR="0093652F" w:rsidRPr="004D4D3C">
        <w:rPr>
          <w:rFonts w:ascii="Times New Roman" w:eastAsia="標楷體" w:hint="eastAsia"/>
          <w:bCs/>
          <w:color w:val="0000FF"/>
        </w:rPr>
        <w:t>元</w:t>
      </w:r>
      <w:r w:rsidR="0093652F" w:rsidRPr="00195B9B">
        <w:rPr>
          <w:rFonts w:ascii="標楷體" w:eastAsia="標楷體" w:hAnsi="標楷體" w:hint="eastAsia"/>
          <w:bCs/>
        </w:rPr>
        <w:t>。</w:t>
      </w:r>
      <w:r w:rsidR="0093652F" w:rsidRPr="00195B9B">
        <w:rPr>
          <w:rFonts w:ascii="標楷體" w:eastAsia="標楷體" w:hAnsi="標楷體" w:hint="eastAsia"/>
        </w:rPr>
        <w:t>因本合約所衍生之營業稅由</w:t>
      </w:r>
      <w:r w:rsidR="0093652F">
        <w:rPr>
          <w:rFonts w:ascii="標楷體" w:eastAsia="標楷體" w:hAnsi="標楷體" w:hint="eastAsia"/>
        </w:rPr>
        <w:t>丙</w:t>
      </w:r>
      <w:r w:rsidR="0093652F" w:rsidRPr="00195B9B">
        <w:rPr>
          <w:rFonts w:ascii="標楷體" w:eastAsia="標楷體" w:hAnsi="標楷體" w:hint="eastAsia"/>
        </w:rPr>
        <w:t>方負擔，扣繳稅款及申報稽征機關相關事宜應依當時稅法規定辦理。</w:t>
      </w:r>
      <w:r w:rsidR="0093652F" w:rsidRPr="00195B9B">
        <w:rPr>
          <w:rFonts w:ascii="標楷體" w:eastAsia="標楷體" w:hAnsi="標楷體" w:hint="eastAsia"/>
          <w:bCs/>
        </w:rPr>
        <w:t>本先期技轉金</w:t>
      </w:r>
      <w:r w:rsidR="0093652F">
        <w:rPr>
          <w:rFonts w:ascii="Times New Roman" w:eastAsia="標楷體" w:hint="eastAsia"/>
          <w:bCs/>
        </w:rPr>
        <w:t>縱因本合約終止或解除或本計畫研究成果產出不如預期時，亦不退還</w:t>
      </w:r>
      <w:r w:rsidR="0093652F">
        <w:rPr>
          <w:rFonts w:ascii="Times New Roman" w:eastAsia="標楷體" w:hint="eastAsia"/>
        </w:rPr>
        <w:t>。</w:t>
      </w:r>
    </w:p>
    <w:p w:rsidR="0093652F" w:rsidRDefault="0093652F" w:rsidP="0093652F">
      <w:pPr>
        <w:pStyle w:val="aa"/>
        <w:ind w:left="0" w:firstLine="0"/>
        <w:rPr>
          <w:rFonts w:ascii="標楷體" w:eastAsia="標楷體" w:hAnsi="標楷體"/>
          <w:i/>
          <w:color w:val="FF0000"/>
          <w:sz w:val="24"/>
          <w:szCs w:val="24"/>
        </w:rPr>
      </w:pPr>
      <w:r w:rsidRPr="007822F9">
        <w:rPr>
          <w:rFonts w:ascii="標楷體" w:eastAsia="標楷體" w:hAnsi="標楷體" w:hint="eastAsia"/>
          <w:i/>
          <w:color w:val="FF0000"/>
          <w:sz w:val="24"/>
          <w:szCs w:val="24"/>
        </w:rPr>
        <w:t>依據</w:t>
      </w:r>
      <w:r>
        <w:rPr>
          <w:rFonts w:ascii="標楷體" w:eastAsia="標楷體" w:hAnsi="標楷體" w:hint="eastAsia"/>
          <w:i/>
          <w:color w:val="FF0000"/>
          <w:sz w:val="24"/>
          <w:szCs w:val="24"/>
        </w:rPr>
        <w:t>財政部108</w:t>
      </w:r>
      <w:r w:rsidRPr="007822F9">
        <w:rPr>
          <w:rFonts w:ascii="標楷體" w:eastAsia="標楷體" w:hAnsi="標楷體" w:hint="eastAsia"/>
          <w:i/>
          <w:color w:val="FF0000"/>
          <w:sz w:val="24"/>
          <w:szCs w:val="24"/>
        </w:rPr>
        <w:t>年</w:t>
      </w:r>
      <w:r>
        <w:rPr>
          <w:rFonts w:ascii="標楷體" w:eastAsia="標楷體" w:hAnsi="標楷體" w:hint="eastAsia"/>
          <w:i/>
          <w:color w:val="FF0000"/>
          <w:sz w:val="24"/>
          <w:szCs w:val="24"/>
        </w:rPr>
        <w:t>1</w:t>
      </w:r>
      <w:r w:rsidRPr="007822F9">
        <w:rPr>
          <w:rFonts w:ascii="標楷體" w:eastAsia="標楷體" w:hAnsi="標楷體" w:hint="eastAsia"/>
          <w:i/>
          <w:color w:val="FF0000"/>
          <w:sz w:val="24"/>
          <w:szCs w:val="24"/>
        </w:rPr>
        <w:t>月</w:t>
      </w:r>
      <w:r>
        <w:rPr>
          <w:rFonts w:ascii="標楷體" w:eastAsia="標楷體" w:hAnsi="標楷體" w:hint="eastAsia"/>
          <w:i/>
          <w:color w:val="FF0000"/>
          <w:sz w:val="24"/>
          <w:szCs w:val="24"/>
        </w:rPr>
        <w:t>8</w:t>
      </w:r>
      <w:r w:rsidRPr="007822F9">
        <w:rPr>
          <w:rFonts w:ascii="標楷體" w:eastAsia="標楷體" w:hAnsi="標楷體" w:hint="eastAsia"/>
          <w:i/>
          <w:color w:val="FF0000"/>
          <w:sz w:val="24"/>
          <w:szCs w:val="24"/>
        </w:rPr>
        <w:t>日</w:t>
      </w:r>
      <w:r>
        <w:rPr>
          <w:rFonts w:ascii="標楷體" w:eastAsia="標楷體" w:hAnsi="標楷體" w:hint="eastAsia"/>
          <w:i/>
          <w:color w:val="FF0000"/>
          <w:sz w:val="24"/>
          <w:szCs w:val="24"/>
        </w:rPr>
        <w:t>台財稅字</w:t>
      </w:r>
      <w:r w:rsidRPr="007822F9">
        <w:rPr>
          <w:rFonts w:ascii="標楷體" w:eastAsia="標楷體" w:hAnsi="標楷體" w:hint="eastAsia"/>
          <w:i/>
          <w:color w:val="FF0000"/>
          <w:sz w:val="24"/>
          <w:szCs w:val="24"/>
        </w:rPr>
        <w:t>第</w:t>
      </w:r>
      <w:r>
        <w:rPr>
          <w:rFonts w:ascii="標楷體" w:eastAsia="標楷體" w:hAnsi="標楷體" w:hint="eastAsia"/>
          <w:i/>
          <w:color w:val="FF0000"/>
          <w:sz w:val="24"/>
          <w:szCs w:val="24"/>
        </w:rPr>
        <w:t xml:space="preserve">10700704180號函辦理。技術移轉及智慧財產權益運用取得之收入，自108年1月1日起，應依法課徵營業稅。 </w:t>
      </w:r>
    </w:p>
    <w:p w:rsidR="0093652F" w:rsidRPr="008F1503" w:rsidRDefault="0093652F" w:rsidP="0093652F">
      <w:pPr>
        <w:pStyle w:val="aa"/>
        <w:ind w:left="0" w:firstLine="0"/>
        <w:rPr>
          <w:rFonts w:ascii="標楷體" w:eastAsia="標楷體" w:hAnsi="標楷體"/>
          <w:i/>
          <w:color w:val="FF0000"/>
          <w:sz w:val="24"/>
          <w:szCs w:val="24"/>
        </w:rPr>
      </w:pPr>
      <w:r w:rsidRPr="008F1503">
        <w:rPr>
          <w:rFonts w:ascii="標楷體" w:eastAsia="標楷體" w:hAnsi="標楷體" w:hint="eastAsia"/>
          <w:i/>
          <w:color w:val="FF0000"/>
          <w:sz w:val="24"/>
          <w:szCs w:val="24"/>
        </w:rPr>
        <w:t>計算範例：假設授權金共計新臺幣五十萬元。</w:t>
      </w:r>
    </w:p>
    <w:p w:rsidR="0093652F" w:rsidRPr="0093652F" w:rsidRDefault="0093652F" w:rsidP="009F02D4">
      <w:pPr>
        <w:pStyle w:val="aa"/>
        <w:ind w:left="768" w:hangingChars="320" w:hanging="768"/>
        <w:rPr>
          <w:rFonts w:ascii="標楷體" w:eastAsia="標楷體" w:hAnsi="標楷體"/>
          <w:i/>
          <w:color w:val="FF0000"/>
          <w:sz w:val="24"/>
          <w:szCs w:val="24"/>
        </w:rPr>
      </w:pPr>
      <w:r w:rsidRPr="008F1503">
        <w:rPr>
          <w:rFonts w:ascii="標楷體" w:eastAsia="標楷體" w:hAnsi="標楷體" w:hint="eastAsia"/>
          <w:i/>
          <w:color w:val="FF0000"/>
          <w:sz w:val="24"/>
          <w:szCs w:val="24"/>
        </w:rPr>
        <w:t>範例</w:t>
      </w:r>
      <w:r w:rsidRPr="008F1503">
        <w:rPr>
          <w:rFonts w:ascii="標楷體" w:eastAsia="標楷體" w:hAnsi="標楷體"/>
          <w:i/>
          <w:color w:val="FF0000"/>
          <w:sz w:val="24"/>
          <w:szCs w:val="24"/>
        </w:rPr>
        <w:t>1.授權金共計新臺幣五十萬元(不含營業稅)。本授權金(新臺幣500,000元)加計5%營業稅(新臺幣25,000元)。</w:t>
      </w:r>
    </w:p>
    <w:p w:rsidR="0093652F" w:rsidRDefault="00922983" w:rsidP="0093652F">
      <w:pPr>
        <w:pStyle w:val="2"/>
        <w:ind w:left="3130" w:hanging="1986"/>
        <w:jc w:val="both"/>
        <w:rPr>
          <w:rFonts w:ascii="Times New Roman" w:eastAsia="標楷體"/>
        </w:rPr>
      </w:pPr>
      <w:r>
        <w:rPr>
          <w:rFonts w:ascii="Times New Roman" w:eastAsia="標楷體" w:hint="eastAsia"/>
        </w:rPr>
        <w:t>二、權益分配：丙方支付</w:t>
      </w:r>
      <w:r>
        <w:rPr>
          <w:rFonts w:ascii="Times New Roman" w:eastAsia="標楷體" w:hint="eastAsia"/>
          <w:bCs/>
        </w:rPr>
        <w:t>先期技轉金</w:t>
      </w:r>
      <w:r>
        <w:rPr>
          <w:rFonts w:ascii="Times New Roman" w:eastAsia="標楷體" w:hint="eastAsia"/>
        </w:rPr>
        <w:t>之分配，依甲方規定之比率分配，甲方</w:t>
      </w:r>
      <w:r w:rsidRPr="006A599C">
        <w:rPr>
          <w:rFonts w:ascii="標楷體" w:eastAsia="標楷體" w:hAnsi="標楷體" w:hint="eastAsia"/>
        </w:rPr>
        <w:t>為</w:t>
      </w:r>
      <w:r w:rsidR="00360F4B">
        <w:rPr>
          <w:rFonts w:ascii="標楷體" w:eastAsia="標楷體" w:hAnsi="標楷體" w:hint="eastAsia"/>
        </w:rPr>
        <w:t xml:space="preserve"> </w:t>
      </w:r>
      <w:r w:rsidR="002D2686">
        <w:rPr>
          <w:rFonts w:ascii="標楷體" w:eastAsia="標楷體" w:hAnsi="標楷體"/>
          <w:u w:val="single"/>
        </w:rPr>
        <w:t xml:space="preserve"> </w:t>
      </w:r>
      <w:r w:rsidR="002D2686">
        <w:rPr>
          <w:rFonts w:ascii="標楷體" w:eastAsia="標楷體" w:hAnsi="標楷體" w:hint="eastAsia"/>
          <w:u w:val="single"/>
        </w:rPr>
        <w:t xml:space="preserve">  </w:t>
      </w:r>
      <w:r w:rsidR="00360F4B">
        <w:rPr>
          <w:rFonts w:ascii="標楷體" w:eastAsia="標楷體" w:hAnsi="標楷體" w:hint="eastAsia"/>
          <w:u w:val="single"/>
        </w:rPr>
        <w:t xml:space="preserve"> </w:t>
      </w:r>
      <w:r w:rsidRPr="005C1ACA">
        <w:rPr>
          <w:rFonts w:ascii="Times New Roman" w:eastAsia="標楷體" w:hint="eastAsia"/>
        </w:rPr>
        <w:t>%</w:t>
      </w:r>
      <w:r w:rsidRPr="005C1ACA">
        <w:rPr>
          <w:rFonts w:ascii="Times New Roman" w:eastAsia="標楷體" w:hint="eastAsia"/>
        </w:rPr>
        <w:t>，乙方為</w:t>
      </w:r>
      <w:r w:rsidR="002D2686">
        <w:rPr>
          <w:rFonts w:ascii="標楷體" w:eastAsia="標楷體" w:hAnsi="標楷體"/>
          <w:u w:val="single"/>
        </w:rPr>
        <w:t xml:space="preserve"> </w:t>
      </w:r>
      <w:r w:rsidR="002D2686">
        <w:rPr>
          <w:rFonts w:ascii="標楷體" w:eastAsia="標楷體" w:hAnsi="標楷體" w:hint="eastAsia"/>
          <w:u w:val="single"/>
        </w:rPr>
        <w:t xml:space="preserve">  </w:t>
      </w:r>
      <w:r w:rsidR="00360F4B">
        <w:rPr>
          <w:rFonts w:ascii="標楷體" w:eastAsia="標楷體" w:hAnsi="標楷體" w:hint="eastAsia"/>
          <w:u w:val="single"/>
        </w:rPr>
        <w:t xml:space="preserve"> </w:t>
      </w:r>
      <w:r w:rsidRPr="005C1ACA">
        <w:rPr>
          <w:rFonts w:ascii="Times New Roman" w:eastAsia="標楷體" w:hint="eastAsia"/>
        </w:rPr>
        <w:t>%</w:t>
      </w:r>
      <w:r w:rsidRPr="00683C36">
        <w:rPr>
          <w:rFonts w:ascii="Times New Roman" w:eastAsia="標楷體" w:hint="eastAsia"/>
        </w:rPr>
        <w:t>。</w:t>
      </w:r>
    </w:p>
    <w:p w:rsidR="00C52115" w:rsidRPr="00C52115" w:rsidRDefault="002D2686" w:rsidP="00C52115">
      <w:pPr>
        <w:ind w:leftChars="250" w:left="600" w:firstLineChars="250" w:firstLine="550"/>
        <w:rPr>
          <w:rFonts w:ascii="標楷體" w:eastAsia="標楷體"/>
          <w:color w:val="FF0000"/>
        </w:rPr>
      </w:pPr>
      <w:r w:rsidRPr="00C52115">
        <w:rPr>
          <w:rFonts w:ascii="新細明體" w:hAnsi="新細明體" w:cs="新細明體" w:hint="eastAsia"/>
          <w:color w:val="FF0000"/>
          <w:sz w:val="22"/>
          <w:szCs w:val="22"/>
        </w:rPr>
        <w:t>※</w:t>
      </w:r>
      <w:r w:rsidR="00C52115" w:rsidRPr="00C52115">
        <w:rPr>
          <w:rFonts w:ascii="標楷體" w:eastAsia="標楷體" w:hint="eastAsia"/>
          <w:color w:val="FF0000"/>
        </w:rPr>
        <w:t>（一）發明人通過審議委員會審查後，以學校名義向智慧財產權主管機關提出專利權申</w:t>
      </w:r>
    </w:p>
    <w:p w:rsidR="00C52115" w:rsidRPr="00C52115" w:rsidRDefault="00C52115" w:rsidP="00C52115">
      <w:pPr>
        <w:ind w:leftChars="250" w:left="600" w:firstLineChars="600" w:firstLine="1440"/>
        <w:rPr>
          <w:rFonts w:ascii="標楷體" w:eastAsia="標楷體"/>
          <w:color w:val="FF0000"/>
        </w:rPr>
      </w:pPr>
      <w:r w:rsidRPr="00C52115">
        <w:rPr>
          <w:rFonts w:ascii="標楷體" w:eastAsia="標楷體" w:hint="eastAsia"/>
          <w:color w:val="FF0000"/>
        </w:rPr>
        <w:t>請。申請費用、核駁申復（專利再審查只限一次）、專利證書費、年證費用、專</w:t>
      </w:r>
    </w:p>
    <w:p w:rsidR="00C52115" w:rsidRPr="00C52115" w:rsidRDefault="00C52115" w:rsidP="00C52115">
      <w:pPr>
        <w:ind w:leftChars="250" w:left="600" w:firstLineChars="600" w:firstLine="1440"/>
        <w:rPr>
          <w:rFonts w:eastAsia="標楷體"/>
          <w:color w:val="FF0000"/>
          <w:sz w:val="23"/>
          <w:szCs w:val="23"/>
        </w:rPr>
      </w:pPr>
      <w:r w:rsidRPr="00C52115">
        <w:rPr>
          <w:rFonts w:ascii="標楷體" w:eastAsia="標楷體" w:hint="eastAsia"/>
          <w:color w:val="FF0000"/>
        </w:rPr>
        <w:t>利事務所服務費及其他依法令應繳納之規費，發明人</w:t>
      </w:r>
      <w:r w:rsidRPr="00C52115">
        <w:rPr>
          <w:rFonts w:ascii="標楷體" w:eastAsia="標楷體" w:hint="eastAsia"/>
          <w:color w:val="FF0000"/>
          <w:sz w:val="23"/>
          <w:szCs w:val="23"/>
        </w:rPr>
        <w:t>應選擇下表</w:t>
      </w:r>
      <w:r w:rsidRPr="00C52115">
        <w:rPr>
          <w:rFonts w:eastAsia="標楷體"/>
          <w:color w:val="FF0000"/>
          <w:sz w:val="23"/>
          <w:szCs w:val="23"/>
        </w:rPr>
        <w:t>A</w:t>
      </w:r>
      <w:r w:rsidRPr="00C52115">
        <w:rPr>
          <w:rFonts w:eastAsia="標楷體"/>
          <w:color w:val="FF0000"/>
          <w:sz w:val="23"/>
          <w:szCs w:val="23"/>
        </w:rPr>
        <w:t>、</w:t>
      </w:r>
      <w:r w:rsidRPr="00C52115">
        <w:rPr>
          <w:rFonts w:eastAsia="標楷體"/>
          <w:color w:val="FF0000"/>
          <w:sz w:val="23"/>
          <w:szCs w:val="23"/>
        </w:rPr>
        <w:t>B</w:t>
      </w:r>
      <w:r w:rsidRPr="00C52115">
        <w:rPr>
          <w:rFonts w:eastAsia="標楷體"/>
          <w:color w:val="FF0000"/>
          <w:sz w:val="23"/>
          <w:szCs w:val="23"/>
        </w:rPr>
        <w:t>、</w:t>
      </w:r>
      <w:r w:rsidRPr="00C52115">
        <w:rPr>
          <w:rFonts w:eastAsia="標楷體"/>
          <w:color w:val="FF0000"/>
          <w:sz w:val="23"/>
          <w:szCs w:val="23"/>
        </w:rPr>
        <w:t>C</w:t>
      </w:r>
      <w:r w:rsidRPr="00C52115">
        <w:rPr>
          <w:rFonts w:eastAsia="標楷體"/>
          <w:color w:val="FF0000"/>
          <w:sz w:val="23"/>
          <w:szCs w:val="23"/>
        </w:rPr>
        <w:t>三種方</w:t>
      </w:r>
    </w:p>
    <w:p w:rsidR="00C52115" w:rsidRPr="00C52115" w:rsidRDefault="00C52115" w:rsidP="00C52115">
      <w:pPr>
        <w:ind w:leftChars="250" w:left="600" w:firstLineChars="600" w:firstLine="1380"/>
        <w:rPr>
          <w:rFonts w:ascii="標楷體" w:eastAsia="標楷體"/>
          <w:color w:val="FF0000"/>
          <w:sz w:val="23"/>
          <w:szCs w:val="23"/>
        </w:rPr>
      </w:pPr>
      <w:r w:rsidRPr="00C52115">
        <w:rPr>
          <w:rFonts w:eastAsia="標楷體"/>
          <w:color w:val="FF0000"/>
          <w:sz w:val="23"/>
          <w:szCs w:val="23"/>
        </w:rPr>
        <w:t>式之一，</w:t>
      </w:r>
      <w:r w:rsidRPr="00C52115">
        <w:rPr>
          <w:rFonts w:ascii="標楷體" w:eastAsia="標楷體" w:hint="eastAsia"/>
          <w:color w:val="FF0000"/>
          <w:sz w:val="23"/>
          <w:szCs w:val="23"/>
        </w:rPr>
        <w:t>以個人計畫經費</w:t>
      </w:r>
      <w:r w:rsidRPr="00C52115">
        <w:rPr>
          <w:rFonts w:ascii="標楷體" w:eastAsia="標楷體"/>
          <w:color w:val="FF0000"/>
          <w:sz w:val="23"/>
          <w:szCs w:val="23"/>
        </w:rPr>
        <w:t>(</w:t>
      </w:r>
      <w:r w:rsidRPr="00C52115">
        <w:rPr>
          <w:rFonts w:ascii="標楷體" w:eastAsia="標楷體" w:hint="eastAsia"/>
          <w:color w:val="FF0000"/>
          <w:sz w:val="23"/>
          <w:szCs w:val="23"/>
        </w:rPr>
        <w:t>需明列該科目款項</w:t>
      </w:r>
      <w:r w:rsidRPr="00C52115">
        <w:rPr>
          <w:rFonts w:ascii="標楷體" w:eastAsia="標楷體"/>
          <w:color w:val="FF0000"/>
          <w:sz w:val="23"/>
          <w:szCs w:val="23"/>
        </w:rPr>
        <w:t>)</w:t>
      </w:r>
      <w:r w:rsidRPr="00C52115">
        <w:rPr>
          <w:rFonts w:ascii="標楷體" w:eastAsia="標楷體" w:hint="eastAsia"/>
          <w:color w:val="FF0000"/>
          <w:sz w:val="23"/>
          <w:szCs w:val="23"/>
        </w:rPr>
        <w:t>、科技部計畫申請科技部專利費用補助</w:t>
      </w:r>
    </w:p>
    <w:p w:rsidR="00C52115" w:rsidRPr="00C52115" w:rsidRDefault="00C52115" w:rsidP="00C52115">
      <w:pPr>
        <w:ind w:leftChars="250" w:left="600" w:firstLineChars="600" w:firstLine="1380"/>
        <w:rPr>
          <w:rFonts w:ascii="標楷體" w:eastAsia="標楷體"/>
          <w:color w:val="FF0000"/>
          <w:sz w:val="23"/>
          <w:szCs w:val="23"/>
        </w:rPr>
      </w:pPr>
      <w:r w:rsidRPr="00C52115">
        <w:rPr>
          <w:rFonts w:ascii="標楷體" w:eastAsia="標楷體" w:hint="eastAsia"/>
          <w:color w:val="FF0000"/>
          <w:sz w:val="23"/>
          <w:szCs w:val="23"/>
        </w:rPr>
        <w:t>或個人自有款項，</w:t>
      </w:r>
      <w:r w:rsidRPr="00C52115">
        <w:rPr>
          <w:rFonts w:eastAsia="標楷體"/>
          <w:color w:val="FF0000"/>
          <w:sz w:val="23"/>
          <w:szCs w:val="23"/>
        </w:rPr>
        <w:t>繳付專利申請及維護費用後，</w:t>
      </w:r>
      <w:r w:rsidRPr="00C52115">
        <w:rPr>
          <w:rFonts w:ascii="標楷體" w:eastAsia="標楷體" w:hint="eastAsia"/>
          <w:color w:val="FF0000"/>
          <w:sz w:val="23"/>
          <w:szCs w:val="23"/>
        </w:rPr>
        <w:t>本校方得進行專利申請及維護程序。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596"/>
        <w:gridCol w:w="1826"/>
      </w:tblGrid>
      <w:tr w:rsidR="00C52115" w:rsidRPr="00C52115" w:rsidTr="00A8259E">
        <w:trPr>
          <w:trHeight w:val="120"/>
          <w:jc w:val="center"/>
        </w:trPr>
        <w:tc>
          <w:tcPr>
            <w:tcW w:w="0" w:type="auto"/>
          </w:tcPr>
          <w:p w:rsidR="00C52115" w:rsidRPr="00C52115" w:rsidRDefault="00C52115" w:rsidP="00C52115">
            <w:pPr>
              <w:pStyle w:val="Default"/>
              <w:rPr>
                <w:rFonts w:hAnsi="標楷體"/>
                <w:color w:val="FF0000"/>
                <w:sz w:val="23"/>
                <w:szCs w:val="23"/>
              </w:rPr>
            </w:pPr>
            <w:r w:rsidRPr="00C52115">
              <w:rPr>
                <w:rFonts w:hAnsi="標楷體" w:hint="eastAsia"/>
                <w:color w:val="FF0000"/>
                <w:sz w:val="23"/>
                <w:szCs w:val="23"/>
              </w:rPr>
              <w:t>專利費用負擔方式</w:t>
            </w:r>
          </w:p>
        </w:tc>
        <w:tc>
          <w:tcPr>
            <w:tcW w:w="0" w:type="auto"/>
          </w:tcPr>
          <w:p w:rsidR="00C52115" w:rsidRPr="00C52115" w:rsidRDefault="00C52115" w:rsidP="00C52115">
            <w:pPr>
              <w:pStyle w:val="Default"/>
              <w:rPr>
                <w:rFonts w:hAnsi="標楷體"/>
                <w:color w:val="FF0000"/>
                <w:sz w:val="23"/>
                <w:szCs w:val="23"/>
              </w:rPr>
            </w:pPr>
            <w:r w:rsidRPr="00C52115">
              <w:rPr>
                <w:rFonts w:hAnsi="標楷體" w:hint="eastAsia"/>
                <w:color w:val="FF0000"/>
                <w:sz w:val="23"/>
                <w:szCs w:val="23"/>
              </w:rPr>
              <w:t>本校分攤比例</w:t>
            </w:r>
          </w:p>
        </w:tc>
        <w:tc>
          <w:tcPr>
            <w:tcW w:w="0" w:type="auto"/>
          </w:tcPr>
          <w:p w:rsidR="00C52115" w:rsidRPr="00C52115" w:rsidRDefault="00C52115" w:rsidP="00C52115">
            <w:pPr>
              <w:pStyle w:val="Default"/>
              <w:rPr>
                <w:rFonts w:hAnsi="標楷體"/>
                <w:color w:val="FF0000"/>
                <w:sz w:val="23"/>
                <w:szCs w:val="23"/>
              </w:rPr>
            </w:pPr>
            <w:r w:rsidRPr="00C52115">
              <w:rPr>
                <w:rFonts w:hAnsi="標楷體" w:hint="eastAsia"/>
                <w:color w:val="FF0000"/>
                <w:sz w:val="23"/>
                <w:szCs w:val="23"/>
              </w:rPr>
              <w:t>發明人分攤比例</w:t>
            </w:r>
          </w:p>
        </w:tc>
      </w:tr>
      <w:tr w:rsidR="00C52115" w:rsidRPr="00C52115" w:rsidTr="00A8259E">
        <w:trPr>
          <w:trHeight w:val="161"/>
          <w:jc w:val="center"/>
        </w:trPr>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A</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100%</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0%</w:t>
            </w:r>
          </w:p>
        </w:tc>
      </w:tr>
      <w:tr w:rsidR="00C52115" w:rsidRPr="00C52115" w:rsidTr="00A8259E">
        <w:trPr>
          <w:trHeight w:val="161"/>
          <w:jc w:val="center"/>
        </w:trPr>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B</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50%</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50%</w:t>
            </w:r>
          </w:p>
        </w:tc>
      </w:tr>
      <w:tr w:rsidR="00C52115" w:rsidRPr="00C52115" w:rsidTr="00A8259E">
        <w:trPr>
          <w:trHeight w:val="161"/>
          <w:jc w:val="center"/>
        </w:trPr>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C</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0%</w:t>
            </w:r>
          </w:p>
        </w:tc>
        <w:tc>
          <w:tcPr>
            <w:tcW w:w="0" w:type="auto"/>
          </w:tcPr>
          <w:p w:rsidR="00C52115" w:rsidRPr="00C52115" w:rsidRDefault="00C52115" w:rsidP="00C52115">
            <w:pPr>
              <w:pStyle w:val="Default"/>
              <w:rPr>
                <w:rFonts w:ascii="Times New Roman" w:hAnsi="Times New Roman" w:cs="Times New Roman"/>
                <w:color w:val="FF0000"/>
                <w:sz w:val="23"/>
                <w:szCs w:val="23"/>
              </w:rPr>
            </w:pPr>
            <w:r w:rsidRPr="00C52115">
              <w:rPr>
                <w:rFonts w:ascii="Times New Roman" w:hAnsi="Times New Roman" w:cs="Times New Roman"/>
                <w:color w:val="FF0000"/>
                <w:sz w:val="23"/>
                <w:szCs w:val="23"/>
              </w:rPr>
              <w:t>100%</w:t>
            </w:r>
          </w:p>
        </w:tc>
      </w:tr>
    </w:tbl>
    <w:p w:rsidR="00C52115" w:rsidRPr="00C52115" w:rsidRDefault="00C52115" w:rsidP="00C52115">
      <w:pPr>
        <w:pStyle w:val="2"/>
        <w:spacing w:after="0" w:line="240" w:lineRule="exact"/>
        <w:ind w:left="0" w:firstLine="0"/>
        <w:rPr>
          <w:rFonts w:ascii="Times New Roman" w:eastAsia="標楷體"/>
          <w:color w:val="FF0000"/>
        </w:rPr>
      </w:pPr>
    </w:p>
    <w:p w:rsidR="00C52115" w:rsidRPr="00C52115" w:rsidRDefault="00C52115" w:rsidP="00C52115">
      <w:pPr>
        <w:ind w:leftChars="250" w:left="600" w:firstLineChars="400" w:firstLine="880"/>
        <w:jc w:val="both"/>
        <w:rPr>
          <w:rFonts w:eastAsia="標楷體"/>
          <w:color w:val="FF0000"/>
        </w:rPr>
      </w:pPr>
      <w:r w:rsidRPr="00C52115">
        <w:rPr>
          <w:rFonts w:ascii="新細明體" w:hAnsi="新細明體" w:cs="新細明體" w:hint="eastAsia"/>
          <w:color w:val="FF0000"/>
          <w:sz w:val="22"/>
          <w:szCs w:val="22"/>
        </w:rPr>
        <w:t>※</w:t>
      </w:r>
      <w:r w:rsidRPr="00C52115">
        <w:rPr>
          <w:rFonts w:eastAsia="標楷體"/>
          <w:color w:val="FF0000"/>
        </w:rPr>
        <w:t>七、本校研究發展成果權益之收入，扣除應回饋資助機關與必要成本後之收益淨額，</w:t>
      </w:r>
    </w:p>
    <w:p w:rsidR="00C52115" w:rsidRPr="00C52115" w:rsidRDefault="00C52115" w:rsidP="00C52115">
      <w:pPr>
        <w:ind w:leftChars="250" w:left="600" w:firstLineChars="600" w:firstLine="1440"/>
        <w:jc w:val="both"/>
        <w:rPr>
          <w:rFonts w:eastAsia="標楷體"/>
          <w:color w:val="FF0000"/>
        </w:rPr>
      </w:pPr>
      <w:r w:rsidRPr="00C52115">
        <w:rPr>
          <w:rFonts w:eastAsia="標楷體"/>
          <w:color w:val="FF0000"/>
        </w:rPr>
        <w:t>包括技術移轉所得之簽約金、授權金、權利金、價金、衍生利益金、股權或其他</w:t>
      </w:r>
    </w:p>
    <w:p w:rsidR="00C52115" w:rsidRPr="00C52115" w:rsidRDefault="00C52115" w:rsidP="00C52115">
      <w:pPr>
        <w:ind w:leftChars="250" w:left="600" w:firstLineChars="600" w:firstLine="1440"/>
        <w:jc w:val="both"/>
        <w:rPr>
          <w:rFonts w:ascii="標楷體" w:eastAsia="標楷體"/>
          <w:color w:val="FF0000"/>
        </w:rPr>
      </w:pPr>
      <w:r w:rsidRPr="00C52115">
        <w:rPr>
          <w:rFonts w:eastAsia="標楷體"/>
          <w:color w:val="FF0000"/>
        </w:rPr>
        <w:lastRenderedPageBreak/>
        <w:t>權益等之累積收入，皆應合理分配，然</w:t>
      </w:r>
      <w:r w:rsidRPr="00C52115">
        <w:rPr>
          <w:rFonts w:ascii="標楷體" w:eastAsia="標楷體" w:hint="eastAsia"/>
          <w:color w:val="FF0000"/>
        </w:rPr>
        <w:t>離職三年以上之發明人（不含退休、資遣</w:t>
      </w:r>
    </w:p>
    <w:p w:rsidR="00C52115" w:rsidRPr="00C52115" w:rsidRDefault="00C52115" w:rsidP="00C52115">
      <w:pPr>
        <w:ind w:leftChars="250" w:left="600" w:firstLineChars="600" w:firstLine="1440"/>
        <w:jc w:val="both"/>
        <w:rPr>
          <w:rFonts w:ascii="標楷體" w:eastAsia="標楷體"/>
          <w:color w:val="FF0000"/>
        </w:rPr>
      </w:pPr>
      <w:r w:rsidRPr="00C52115">
        <w:rPr>
          <w:rFonts w:ascii="標楷體" w:eastAsia="標楷體" w:hint="eastAsia"/>
          <w:color w:val="FF0000"/>
        </w:rPr>
        <w:t>與畢業）不得參加分配，其所分配之部分由學校與所屬院、系所均分；故收益淨</w:t>
      </w:r>
    </w:p>
    <w:p w:rsidR="00C52115" w:rsidRPr="00C52115" w:rsidRDefault="00C52115" w:rsidP="00C52115">
      <w:pPr>
        <w:ind w:leftChars="250" w:left="600" w:firstLineChars="600" w:firstLine="1440"/>
        <w:jc w:val="both"/>
        <w:rPr>
          <w:rFonts w:eastAsia="標楷體"/>
          <w:color w:val="FF0000"/>
        </w:rPr>
      </w:pPr>
      <w:r w:rsidRPr="00C52115">
        <w:rPr>
          <w:rFonts w:ascii="標楷體" w:eastAsia="標楷體" w:hint="eastAsia"/>
          <w:color w:val="FF0000"/>
        </w:rPr>
        <w:t>額應依下列原則分配：</w:t>
      </w:r>
    </w:p>
    <w:tbl>
      <w:tblPr>
        <w:tblW w:w="0" w:type="auto"/>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286"/>
        <w:gridCol w:w="2056"/>
      </w:tblGrid>
      <w:tr w:rsidR="00C52115" w:rsidRPr="00C52115" w:rsidTr="00C52115">
        <w:trPr>
          <w:trHeight w:val="120"/>
        </w:trPr>
        <w:tc>
          <w:tcPr>
            <w:tcW w:w="0" w:type="auto"/>
            <w:vAlign w:val="center"/>
          </w:tcPr>
          <w:p w:rsidR="00C52115" w:rsidRPr="00C52115" w:rsidRDefault="00C52115" w:rsidP="00A8259E">
            <w:pPr>
              <w:pStyle w:val="Default"/>
              <w:jc w:val="center"/>
              <w:rPr>
                <w:rFonts w:hAnsi="標楷體"/>
                <w:color w:val="FF0000"/>
                <w:sz w:val="23"/>
                <w:szCs w:val="23"/>
                <w:u w:val="single"/>
              </w:rPr>
            </w:pPr>
            <w:r w:rsidRPr="00C52115">
              <w:rPr>
                <w:rFonts w:hAnsi="標楷體" w:hint="eastAsia"/>
                <w:color w:val="FF0000"/>
                <w:sz w:val="23"/>
                <w:szCs w:val="23"/>
                <w:u w:val="single"/>
              </w:rPr>
              <w:t>專利費用負擔方式</w:t>
            </w:r>
          </w:p>
        </w:tc>
        <w:tc>
          <w:tcPr>
            <w:tcW w:w="0" w:type="auto"/>
            <w:vAlign w:val="center"/>
          </w:tcPr>
          <w:p w:rsidR="00C52115" w:rsidRPr="00C52115" w:rsidRDefault="00C52115" w:rsidP="00A8259E">
            <w:pPr>
              <w:pStyle w:val="Default"/>
              <w:jc w:val="center"/>
              <w:rPr>
                <w:rFonts w:hAnsi="標楷體"/>
                <w:color w:val="FF0000"/>
                <w:sz w:val="23"/>
                <w:szCs w:val="23"/>
                <w:u w:val="single"/>
              </w:rPr>
            </w:pPr>
            <w:r w:rsidRPr="00C52115">
              <w:rPr>
                <w:rFonts w:hAnsi="標楷體" w:hint="eastAsia"/>
                <w:color w:val="FF0000"/>
                <w:sz w:val="23"/>
                <w:szCs w:val="23"/>
                <w:u w:val="single"/>
              </w:rPr>
              <w:t>發明人收益分配比例</w:t>
            </w:r>
          </w:p>
        </w:tc>
        <w:tc>
          <w:tcPr>
            <w:tcW w:w="0" w:type="auto"/>
            <w:vAlign w:val="center"/>
          </w:tcPr>
          <w:p w:rsidR="00C52115" w:rsidRPr="00C52115" w:rsidRDefault="00C52115" w:rsidP="00A8259E">
            <w:pPr>
              <w:pStyle w:val="Default"/>
              <w:jc w:val="center"/>
              <w:rPr>
                <w:rFonts w:hAnsi="標楷體"/>
                <w:color w:val="FF0000"/>
                <w:sz w:val="23"/>
                <w:szCs w:val="23"/>
                <w:u w:val="single"/>
              </w:rPr>
            </w:pPr>
            <w:r w:rsidRPr="00C52115">
              <w:rPr>
                <w:rFonts w:hAnsi="標楷體" w:hint="eastAsia"/>
                <w:color w:val="FF0000"/>
                <w:sz w:val="23"/>
                <w:szCs w:val="23"/>
                <w:u w:val="single"/>
              </w:rPr>
              <w:t>學校收益分配比例</w:t>
            </w:r>
          </w:p>
        </w:tc>
      </w:tr>
      <w:tr w:rsidR="00C52115" w:rsidRPr="00C52115" w:rsidTr="00C52115">
        <w:trPr>
          <w:trHeight w:val="161"/>
        </w:trPr>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A</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5</w:t>
            </w:r>
            <w:r w:rsidRPr="00C52115">
              <w:rPr>
                <w:rFonts w:ascii="Times New Roman" w:hAnsi="Times New Roman" w:cs="Times New Roman" w:hint="eastAsia"/>
                <w:color w:val="FF0000"/>
                <w:sz w:val="23"/>
                <w:szCs w:val="23"/>
                <w:u w:val="single"/>
              </w:rPr>
              <w:t>5</w:t>
            </w:r>
            <w:r w:rsidRPr="00C52115">
              <w:rPr>
                <w:rFonts w:ascii="Times New Roman" w:hAnsi="Times New Roman" w:cs="Times New Roman"/>
                <w:color w:val="FF0000"/>
                <w:sz w:val="23"/>
                <w:szCs w:val="23"/>
                <w:u w:val="single"/>
              </w:rPr>
              <w:t>%</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45%</w:t>
            </w:r>
          </w:p>
        </w:tc>
      </w:tr>
      <w:tr w:rsidR="00C52115" w:rsidRPr="00C52115" w:rsidTr="00C52115">
        <w:trPr>
          <w:trHeight w:val="161"/>
        </w:trPr>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B</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6</w:t>
            </w:r>
            <w:r w:rsidRPr="00C52115">
              <w:rPr>
                <w:rFonts w:ascii="Times New Roman" w:hAnsi="Times New Roman" w:cs="Times New Roman" w:hint="eastAsia"/>
                <w:color w:val="FF0000"/>
                <w:sz w:val="23"/>
                <w:szCs w:val="23"/>
                <w:u w:val="single"/>
              </w:rPr>
              <w:t>5</w:t>
            </w:r>
            <w:r w:rsidRPr="00C52115">
              <w:rPr>
                <w:rFonts w:ascii="Times New Roman" w:hAnsi="Times New Roman" w:cs="Times New Roman"/>
                <w:color w:val="FF0000"/>
                <w:sz w:val="23"/>
                <w:szCs w:val="23"/>
                <w:u w:val="single"/>
              </w:rPr>
              <w:t>%</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3</w:t>
            </w:r>
            <w:r w:rsidRPr="00C52115">
              <w:rPr>
                <w:rFonts w:ascii="Times New Roman" w:hAnsi="Times New Roman" w:cs="Times New Roman" w:hint="eastAsia"/>
                <w:color w:val="FF0000"/>
                <w:sz w:val="23"/>
                <w:szCs w:val="23"/>
                <w:u w:val="single"/>
              </w:rPr>
              <w:t>5</w:t>
            </w:r>
            <w:r w:rsidRPr="00C52115">
              <w:rPr>
                <w:rFonts w:ascii="Times New Roman" w:hAnsi="Times New Roman" w:cs="Times New Roman"/>
                <w:color w:val="FF0000"/>
                <w:sz w:val="23"/>
                <w:szCs w:val="23"/>
                <w:u w:val="single"/>
              </w:rPr>
              <w:t>%</w:t>
            </w:r>
          </w:p>
        </w:tc>
      </w:tr>
      <w:tr w:rsidR="00C52115" w:rsidRPr="00C52115" w:rsidTr="00C52115">
        <w:trPr>
          <w:trHeight w:val="161"/>
        </w:trPr>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C</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7</w:t>
            </w:r>
            <w:r w:rsidRPr="00C52115">
              <w:rPr>
                <w:rFonts w:ascii="Times New Roman" w:hAnsi="Times New Roman" w:cs="Times New Roman" w:hint="eastAsia"/>
                <w:color w:val="FF0000"/>
                <w:sz w:val="23"/>
                <w:szCs w:val="23"/>
                <w:u w:val="single"/>
              </w:rPr>
              <w:t>5</w:t>
            </w:r>
            <w:r w:rsidRPr="00C52115">
              <w:rPr>
                <w:rFonts w:ascii="Times New Roman" w:hAnsi="Times New Roman" w:cs="Times New Roman"/>
                <w:color w:val="FF0000"/>
                <w:sz w:val="23"/>
                <w:szCs w:val="23"/>
                <w:u w:val="single"/>
              </w:rPr>
              <w:t>%</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25%</w:t>
            </w:r>
          </w:p>
        </w:tc>
      </w:tr>
      <w:tr w:rsidR="00C52115" w:rsidRPr="00C52115" w:rsidTr="00C52115">
        <w:trPr>
          <w:trHeight w:val="161"/>
        </w:trPr>
        <w:tc>
          <w:tcPr>
            <w:tcW w:w="0" w:type="auto"/>
            <w:vAlign w:val="center"/>
          </w:tcPr>
          <w:p w:rsidR="00C52115" w:rsidRPr="00C52115" w:rsidRDefault="00C52115" w:rsidP="00A8259E">
            <w:pPr>
              <w:pStyle w:val="Default"/>
              <w:jc w:val="center"/>
              <w:rPr>
                <w:rFonts w:hAnsi="標楷體" w:cs="Times New Roman"/>
                <w:color w:val="FF0000"/>
                <w:sz w:val="23"/>
                <w:szCs w:val="23"/>
                <w:u w:val="single"/>
              </w:rPr>
            </w:pPr>
            <w:r w:rsidRPr="00C52115">
              <w:rPr>
                <w:rFonts w:hAnsi="標楷體" w:cs="Times New Roman" w:hint="eastAsia"/>
                <w:color w:val="FF0000"/>
                <w:sz w:val="23"/>
                <w:szCs w:val="23"/>
                <w:u w:val="single"/>
              </w:rPr>
              <w:t>非專利技轉</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color w:val="FF0000"/>
                <w:sz w:val="23"/>
                <w:szCs w:val="23"/>
                <w:u w:val="single"/>
              </w:rPr>
              <w:t>70%</w:t>
            </w:r>
          </w:p>
        </w:tc>
        <w:tc>
          <w:tcPr>
            <w:tcW w:w="0" w:type="auto"/>
            <w:vAlign w:val="center"/>
          </w:tcPr>
          <w:p w:rsidR="00C52115" w:rsidRPr="00C52115" w:rsidRDefault="00C52115" w:rsidP="00A8259E">
            <w:pPr>
              <w:pStyle w:val="Default"/>
              <w:jc w:val="center"/>
              <w:rPr>
                <w:rFonts w:ascii="Times New Roman" w:hAnsi="Times New Roman" w:cs="Times New Roman"/>
                <w:color w:val="FF0000"/>
                <w:sz w:val="23"/>
                <w:szCs w:val="23"/>
                <w:u w:val="single"/>
              </w:rPr>
            </w:pPr>
            <w:r w:rsidRPr="00C52115">
              <w:rPr>
                <w:rFonts w:ascii="Times New Roman" w:hAnsi="Times New Roman" w:cs="Times New Roman" w:hint="eastAsia"/>
                <w:color w:val="FF0000"/>
                <w:sz w:val="23"/>
                <w:szCs w:val="23"/>
                <w:u w:val="single"/>
              </w:rPr>
              <w:t>30</w:t>
            </w:r>
            <w:r w:rsidRPr="00C52115">
              <w:rPr>
                <w:rFonts w:ascii="Times New Roman" w:hAnsi="Times New Roman" w:cs="Times New Roman"/>
                <w:color w:val="FF0000"/>
                <w:sz w:val="23"/>
                <w:szCs w:val="23"/>
                <w:u w:val="single"/>
              </w:rPr>
              <w:t>%</w:t>
            </w:r>
          </w:p>
        </w:tc>
      </w:tr>
    </w:tbl>
    <w:p w:rsidR="00C52115" w:rsidRDefault="00C52115" w:rsidP="00C52115">
      <w:pPr>
        <w:pStyle w:val="2"/>
        <w:spacing w:after="0" w:line="240" w:lineRule="exact"/>
        <w:ind w:left="0" w:firstLine="0"/>
        <w:rPr>
          <w:rFonts w:ascii="Times New Roman" w:eastAsia="標楷體"/>
        </w:rPr>
      </w:pPr>
    </w:p>
    <w:p w:rsidR="00922983" w:rsidRDefault="00D23CC4" w:rsidP="00AB03C8">
      <w:pPr>
        <w:pStyle w:val="2"/>
        <w:spacing w:after="0" w:line="240" w:lineRule="auto"/>
        <w:ind w:left="3158" w:hanging="1996"/>
        <w:rPr>
          <w:rFonts w:ascii="Times New Roman" w:eastAsia="標楷體"/>
        </w:rPr>
      </w:pPr>
      <w:r>
        <w:rPr>
          <w:rFonts w:ascii="Times New Roman" w:eastAsia="標楷體" w:hint="eastAsia"/>
        </w:rPr>
        <w:t xml:space="preserve"> </w:t>
      </w:r>
      <w:r w:rsidR="00922983">
        <w:rPr>
          <w:rFonts w:ascii="Times New Roman" w:eastAsia="標楷體" w:hint="eastAsia"/>
        </w:rPr>
        <w:t>三、付款方式：丙方應於簽約同時依本條第二款所定分配比率</w:t>
      </w:r>
      <w:r w:rsidR="00FE72DD">
        <w:rPr>
          <w:rFonts w:ascii="Times New Roman" w:eastAsia="標楷體" w:hint="eastAsia"/>
        </w:rPr>
        <w:t>支付</w:t>
      </w:r>
      <w:r w:rsidR="00922983">
        <w:rPr>
          <w:rFonts w:ascii="Times New Roman" w:eastAsia="標楷體" w:hint="eastAsia"/>
        </w:rPr>
        <w:t>甲、乙方</w:t>
      </w:r>
      <w:r w:rsidR="009642A4">
        <w:rPr>
          <w:rFonts w:ascii="Times New Roman" w:eastAsia="標楷體" w:hint="eastAsia"/>
        </w:rPr>
        <w:t>授權</w:t>
      </w:r>
      <w:r w:rsidR="00AB2ABB" w:rsidRPr="00AB2ABB">
        <w:rPr>
          <w:rFonts w:ascii="Times New Roman" w:eastAsia="標楷體" w:hint="eastAsia"/>
        </w:rPr>
        <w:t>金</w:t>
      </w:r>
      <w:r w:rsidR="00922983">
        <w:rPr>
          <w:rFonts w:ascii="Times New Roman" w:eastAsia="標楷體" w:hint="eastAsia"/>
        </w:rPr>
        <w:t>。</w:t>
      </w:r>
    </w:p>
    <w:p w:rsidR="00F0468C" w:rsidRDefault="00F0468C" w:rsidP="002D2686">
      <w:pPr>
        <w:pStyle w:val="2"/>
        <w:ind w:left="0" w:firstLine="0"/>
        <w:jc w:val="both"/>
        <w:rPr>
          <w:rFonts w:ascii="Times New Roman" w:eastAsia="標楷體"/>
        </w:rPr>
      </w:pPr>
    </w:p>
    <w:p w:rsidR="0049611C" w:rsidRPr="00C673E5" w:rsidRDefault="0049611C">
      <w:pPr>
        <w:pStyle w:val="a7"/>
        <w:jc w:val="both"/>
        <w:rPr>
          <w:rFonts w:ascii="Times New Roman" w:eastAsia="標楷體"/>
        </w:rPr>
      </w:pPr>
      <w:r w:rsidRPr="00C673E5">
        <w:rPr>
          <w:rFonts w:ascii="Times New Roman" w:eastAsia="標楷體" w:hint="eastAsia"/>
        </w:rPr>
        <w:t>第六條：智慧財產權之歸屬及侵權責任</w:t>
      </w:r>
    </w:p>
    <w:p w:rsidR="000F30EA" w:rsidRDefault="000F30EA" w:rsidP="000F30EA">
      <w:pPr>
        <w:pStyle w:val="6"/>
        <w:ind w:left="1744" w:hanging="584"/>
        <w:jc w:val="both"/>
        <w:rPr>
          <w:rFonts w:ascii="Times New Roman" w:eastAsia="標楷體"/>
        </w:rPr>
      </w:pPr>
      <w:r>
        <w:rPr>
          <w:rFonts w:ascii="Times New Roman" w:eastAsia="標楷體" w:hint="eastAsia"/>
        </w:rPr>
        <w:t>一、丙方在本合約中所有之權利義務，未經乙方事前書面同意，不得讓與或轉授權予任何第三人。丙方若有違反，乙方得不經催告逕行終止本合約，並請求損害賠償。</w:t>
      </w:r>
    </w:p>
    <w:p w:rsidR="000F30EA" w:rsidRDefault="000F30EA" w:rsidP="000F30EA">
      <w:pPr>
        <w:pStyle w:val="6"/>
        <w:ind w:hanging="656"/>
        <w:jc w:val="both"/>
        <w:rPr>
          <w:rFonts w:ascii="Times New Roman" w:eastAsia="標楷體"/>
        </w:rPr>
      </w:pPr>
      <w:r>
        <w:rPr>
          <w:rFonts w:ascii="Times New Roman" w:eastAsia="標楷體" w:hint="eastAsia"/>
        </w:rPr>
        <w:t>二、丙方利用本合約授權技術製造產品銷售之時，倘遇有任何專利侵權行為致遭受第三人請求或被訴時，丙方應儘速通知乙方，並全力進行必要防禦程序，以確保有關權益。</w:t>
      </w:r>
    </w:p>
    <w:p w:rsidR="000F30EA" w:rsidRDefault="000F30EA" w:rsidP="000F30EA">
      <w:pPr>
        <w:pStyle w:val="6"/>
        <w:ind w:hanging="656"/>
        <w:jc w:val="both"/>
        <w:rPr>
          <w:rFonts w:ascii="Times New Roman" w:eastAsia="標楷體"/>
        </w:rPr>
      </w:pPr>
      <w:r>
        <w:rPr>
          <w:rFonts w:ascii="Times New Roman" w:eastAsia="標楷體" w:hint="eastAsia"/>
        </w:rPr>
        <w:t>三、</w:t>
      </w:r>
      <w:r>
        <w:rPr>
          <w:rFonts w:ascii="Times New Roman" w:eastAsia="標楷體" w:hint="eastAsia"/>
          <w:bCs/>
          <w:snapToGrid w:val="0"/>
        </w:rPr>
        <w:t>本合約倘有專利被侵害應行主張權利或提起訴訟請求之情事時，丙方應立即通知乙方，並全力協助乙方採取保全行動或法律程序之進行，以確保雙方共同之權益。</w:t>
      </w:r>
    </w:p>
    <w:p w:rsidR="000F30EA" w:rsidRDefault="000F30EA" w:rsidP="000F30EA">
      <w:pPr>
        <w:pStyle w:val="6"/>
        <w:ind w:left="1730" w:hanging="570"/>
        <w:jc w:val="both"/>
        <w:rPr>
          <w:rFonts w:ascii="Times New Roman" w:eastAsia="標楷體"/>
        </w:rPr>
      </w:pPr>
      <w:r>
        <w:rPr>
          <w:rFonts w:ascii="Times New Roman" w:eastAsia="標楷體" w:hint="eastAsia"/>
        </w:rPr>
        <w:t>四、丙方利用本授權技術所完成之衍生產品或附加產品，其智慧財產歸屬乙丙雙方，如合約終止後，丙方若需要再使用本授權技術，得延展授權期限。</w:t>
      </w:r>
    </w:p>
    <w:p w:rsidR="000F30EA" w:rsidRDefault="000F30EA" w:rsidP="000F30EA">
      <w:pPr>
        <w:pStyle w:val="6"/>
        <w:ind w:left="1701" w:hanging="567"/>
        <w:jc w:val="both"/>
        <w:rPr>
          <w:rFonts w:eastAsia="標楷體"/>
        </w:rPr>
      </w:pPr>
      <w:r>
        <w:rPr>
          <w:rFonts w:ascii="Times New Roman" w:eastAsia="標楷體" w:hint="eastAsia"/>
        </w:rPr>
        <w:t>五、</w:t>
      </w:r>
      <w:r>
        <w:rPr>
          <w:rFonts w:eastAsia="標楷體" w:hint="eastAsia"/>
        </w:rPr>
        <w:t>丙方依本技術所致之產品，應依授權地區之有關法律為適當之標示。其產品之產品責任與甲乙方無涉，丙方並應確保甲乙方不因此等產品責任受有損害。</w:t>
      </w:r>
    </w:p>
    <w:p w:rsidR="00F0468C" w:rsidRPr="000F30EA" w:rsidRDefault="00F0468C" w:rsidP="00AB2ABB">
      <w:pPr>
        <w:pStyle w:val="6"/>
        <w:ind w:left="1701" w:hanging="567"/>
        <w:jc w:val="both"/>
        <w:rPr>
          <w:rFonts w:ascii="Times New Roman" w:eastAsia="標楷體"/>
        </w:rPr>
      </w:pPr>
    </w:p>
    <w:p w:rsidR="0049611C" w:rsidRPr="00C673E5" w:rsidRDefault="0049611C">
      <w:pPr>
        <w:pStyle w:val="a7"/>
        <w:jc w:val="both"/>
        <w:rPr>
          <w:rFonts w:ascii="Times New Roman" w:eastAsia="標楷體"/>
        </w:rPr>
      </w:pPr>
      <w:r w:rsidRPr="00C673E5">
        <w:rPr>
          <w:rFonts w:ascii="Times New Roman" w:eastAsia="標楷體" w:hint="eastAsia"/>
        </w:rPr>
        <w:t>第七條：無擔保規定</w:t>
      </w:r>
    </w:p>
    <w:p w:rsidR="000F30EA" w:rsidRDefault="000F30EA" w:rsidP="000F30EA">
      <w:pPr>
        <w:pStyle w:val="12"/>
        <w:spacing w:line="240" w:lineRule="exact"/>
        <w:ind w:left="1265" w:hanging="6"/>
        <w:jc w:val="both"/>
        <w:rPr>
          <w:rFonts w:ascii="Times New Roman" w:eastAsia="標楷體"/>
        </w:rPr>
      </w:pPr>
      <w:r w:rsidRPr="00C673E5">
        <w:rPr>
          <w:rFonts w:ascii="Times New Roman" w:eastAsia="標楷體" w:hint="eastAsia"/>
        </w:rPr>
        <w:t>一、</w:t>
      </w:r>
      <w:r>
        <w:rPr>
          <w:rFonts w:ascii="Times New Roman" w:eastAsia="標楷體" w:hint="eastAsia"/>
        </w:rPr>
        <w:t>甲乙方擔保盡力協助丙方自行使用本技術，但不擔保本技術</w:t>
      </w:r>
    </w:p>
    <w:p w:rsidR="000F30EA" w:rsidRDefault="000F30EA" w:rsidP="000F30EA">
      <w:pPr>
        <w:pStyle w:val="12"/>
        <w:spacing w:line="240" w:lineRule="exact"/>
        <w:ind w:left="1265" w:hanging="6"/>
        <w:jc w:val="both"/>
        <w:rPr>
          <w:rFonts w:ascii="Times New Roman" w:eastAsia="標楷體"/>
        </w:rPr>
      </w:pPr>
      <w:r>
        <w:rPr>
          <w:rFonts w:ascii="Times New Roman" w:eastAsia="標楷體" w:hint="eastAsia"/>
        </w:rPr>
        <w:t xml:space="preserve">    </w:t>
      </w:r>
      <w:r>
        <w:rPr>
          <w:rFonts w:ascii="Times New Roman" w:eastAsia="標楷體" w:hint="eastAsia"/>
        </w:rPr>
        <w:t>之可專利性、合用性及商品化之可能性。</w:t>
      </w:r>
    </w:p>
    <w:p w:rsidR="00F0468C" w:rsidRPr="00C673E5" w:rsidRDefault="000F30EA" w:rsidP="000F30EA">
      <w:pPr>
        <w:pStyle w:val="12"/>
        <w:spacing w:line="400" w:lineRule="exact"/>
        <w:ind w:left="1798" w:hanging="539"/>
        <w:jc w:val="both"/>
        <w:rPr>
          <w:rFonts w:ascii="Times New Roman" w:eastAsia="標楷體"/>
        </w:rPr>
      </w:pPr>
      <w:r w:rsidRPr="00C673E5">
        <w:rPr>
          <w:rFonts w:ascii="Times New Roman" w:eastAsia="標楷體" w:hint="eastAsia"/>
        </w:rPr>
        <w:t>二、丙方依本合約所取得之所有技術資料之非公開部分應以密件處理，並自行以營業秘密之方式加以保護。本授權技術實施後所發生之侵害或被侵害情事，丙方均應自行負責，惟甲乙方將盡力協助丙方處理。</w:t>
      </w:r>
    </w:p>
    <w:p w:rsidR="00F56DB5" w:rsidRPr="007E5D30" w:rsidRDefault="00F56DB5" w:rsidP="00167F0B">
      <w:pPr>
        <w:tabs>
          <w:tab w:val="left" w:pos="9600"/>
        </w:tabs>
        <w:autoSpaceDE w:val="0"/>
        <w:autoSpaceDN w:val="0"/>
        <w:spacing w:beforeLines="50" w:before="120"/>
        <w:ind w:right="-85"/>
        <w:jc w:val="both"/>
        <w:outlineLvl w:val="0"/>
        <w:rPr>
          <w:rFonts w:ascii="標楷體" w:eastAsia="標楷體" w:hAnsi="標楷體"/>
          <w:b/>
          <w:sz w:val="32"/>
          <w:szCs w:val="32"/>
        </w:rPr>
      </w:pPr>
      <w:r w:rsidRPr="007E5D30">
        <w:rPr>
          <w:rFonts w:ascii="標楷體" w:eastAsia="標楷體" w:hAnsi="標楷體"/>
          <w:b/>
          <w:sz w:val="32"/>
          <w:szCs w:val="32"/>
        </w:rPr>
        <w:t>第</w:t>
      </w:r>
      <w:r>
        <w:rPr>
          <w:rFonts w:ascii="標楷體" w:eastAsia="標楷體" w:hAnsi="標楷體" w:hint="eastAsia"/>
          <w:b/>
          <w:sz w:val="32"/>
          <w:szCs w:val="32"/>
        </w:rPr>
        <w:t>八</w:t>
      </w:r>
      <w:r w:rsidRPr="007E5D30">
        <w:rPr>
          <w:rFonts w:ascii="標楷體" w:eastAsia="標楷體" w:hAnsi="標楷體"/>
          <w:b/>
          <w:sz w:val="32"/>
          <w:szCs w:val="32"/>
        </w:rPr>
        <w:t>條：</w:t>
      </w:r>
      <w:r w:rsidR="00774048">
        <w:rPr>
          <w:rFonts w:ascii="標楷體" w:eastAsia="標楷體" w:hAnsi="標楷體" w:hint="eastAsia"/>
          <w:b/>
          <w:sz w:val="32"/>
          <w:szCs w:val="32"/>
        </w:rPr>
        <w:t>技術資料更新</w:t>
      </w:r>
    </w:p>
    <w:p w:rsidR="000F30EA" w:rsidRPr="00AB2ABB" w:rsidRDefault="000F30EA" w:rsidP="000F30EA">
      <w:pPr>
        <w:ind w:firstLineChars="455" w:firstLine="1274"/>
        <w:rPr>
          <w:rFonts w:eastAsia="標楷體"/>
          <w:sz w:val="28"/>
        </w:rPr>
      </w:pPr>
      <w:r w:rsidRPr="00AB2ABB">
        <w:rPr>
          <w:rFonts w:eastAsia="標楷體" w:hint="eastAsia"/>
          <w:sz w:val="28"/>
        </w:rPr>
        <w:lastRenderedPageBreak/>
        <w:t>乙方於本合約有效期間內，對本合約所定之技術如有更新時，應</w:t>
      </w:r>
    </w:p>
    <w:p w:rsidR="000F30EA" w:rsidRPr="00AB2ABB" w:rsidRDefault="000F30EA" w:rsidP="000F30EA">
      <w:pPr>
        <w:ind w:firstLineChars="455" w:firstLine="1274"/>
        <w:rPr>
          <w:rFonts w:eastAsia="標楷體"/>
          <w:sz w:val="28"/>
        </w:rPr>
      </w:pPr>
      <w:r w:rsidRPr="00AB2ABB">
        <w:rPr>
          <w:rFonts w:eastAsia="標楷體" w:hint="eastAsia"/>
          <w:sz w:val="28"/>
        </w:rPr>
        <w:t>通知丙方，丙方得依本合約第十二條第一項所規定之方式，優先</w:t>
      </w:r>
    </w:p>
    <w:p w:rsidR="000F30EA" w:rsidRDefault="000F30EA" w:rsidP="000F30EA">
      <w:pPr>
        <w:ind w:firstLineChars="455" w:firstLine="1274"/>
        <w:rPr>
          <w:rFonts w:eastAsia="標楷體"/>
          <w:sz w:val="28"/>
        </w:rPr>
      </w:pPr>
      <w:r w:rsidRPr="00AB2ABB">
        <w:rPr>
          <w:rFonts w:eastAsia="標楷體" w:hint="eastAsia"/>
          <w:sz w:val="28"/>
        </w:rPr>
        <w:t>取得更新技術之授權</w:t>
      </w:r>
      <w:r>
        <w:rPr>
          <w:rFonts w:eastAsia="標楷體" w:hint="eastAsia"/>
          <w:sz w:val="28"/>
        </w:rPr>
        <w:t>。</w:t>
      </w:r>
    </w:p>
    <w:p w:rsidR="00F0468C" w:rsidRPr="00AB2ABB" w:rsidRDefault="00F0468C" w:rsidP="00AB2ABB">
      <w:pPr>
        <w:ind w:firstLineChars="455" w:firstLine="1274"/>
        <w:rPr>
          <w:rFonts w:eastAsia="標楷體"/>
          <w:sz w:val="28"/>
        </w:rPr>
      </w:pPr>
    </w:p>
    <w:p w:rsidR="0049611C" w:rsidRPr="00C673E5" w:rsidRDefault="0049611C">
      <w:pPr>
        <w:pStyle w:val="a7"/>
        <w:jc w:val="both"/>
        <w:rPr>
          <w:rFonts w:ascii="Times New Roman" w:eastAsia="標楷體"/>
        </w:rPr>
      </w:pPr>
      <w:r w:rsidRPr="00C673E5">
        <w:rPr>
          <w:rFonts w:ascii="Times New Roman" w:eastAsia="標楷體" w:hint="eastAsia"/>
        </w:rPr>
        <w:t>第</w:t>
      </w:r>
      <w:r w:rsidR="00F56DB5">
        <w:rPr>
          <w:rFonts w:ascii="Times New Roman" w:eastAsia="標楷體" w:hint="eastAsia"/>
        </w:rPr>
        <w:t>九</w:t>
      </w:r>
      <w:r w:rsidRPr="00C673E5">
        <w:rPr>
          <w:rFonts w:ascii="Times New Roman" w:eastAsia="標楷體" w:hint="eastAsia"/>
        </w:rPr>
        <w:t>條：違約處理</w:t>
      </w:r>
    </w:p>
    <w:p w:rsidR="00774048" w:rsidRDefault="00774048" w:rsidP="00774048">
      <w:pPr>
        <w:pStyle w:val="6"/>
        <w:tabs>
          <w:tab w:val="left" w:pos="1912"/>
        </w:tabs>
        <w:ind w:leftChars="482" w:left="1717" w:hangingChars="200" w:hanging="560"/>
        <w:jc w:val="both"/>
        <w:rPr>
          <w:rFonts w:ascii="Times New Roman" w:eastAsia="標楷體"/>
        </w:rPr>
      </w:pPr>
      <w:r>
        <w:rPr>
          <w:rFonts w:ascii="Times New Roman" w:eastAsia="標楷體" w:hint="eastAsia"/>
        </w:rPr>
        <w:t>一、</w:t>
      </w:r>
      <w:r>
        <w:rPr>
          <w:rFonts w:ascii="Times New Roman" w:eastAsia="標楷體" w:hint="eastAsia"/>
          <w:bCs/>
          <w:snapToGrid w:val="0"/>
        </w:rPr>
        <w:t>丙方若違反本合約之任何條款，甲方或乙方均得不經催告逕行終止本合約，並請求損害賠償。</w:t>
      </w:r>
    </w:p>
    <w:p w:rsidR="00774048" w:rsidRDefault="00774048" w:rsidP="00774048">
      <w:pPr>
        <w:pStyle w:val="6"/>
        <w:ind w:left="1744" w:hanging="600"/>
        <w:jc w:val="both"/>
        <w:rPr>
          <w:rFonts w:ascii="Times New Roman" w:eastAsia="標楷體"/>
          <w:bCs/>
        </w:rPr>
      </w:pPr>
      <w:r>
        <w:rPr>
          <w:rFonts w:ascii="Times New Roman" w:eastAsia="標楷體" w:hint="eastAsia"/>
        </w:rPr>
        <w:t>二、</w:t>
      </w:r>
      <w:r w:rsidRPr="004D4D3C">
        <w:rPr>
          <w:rFonts w:ascii="Times New Roman" w:eastAsia="標楷體" w:hint="eastAsia"/>
          <w:bCs/>
        </w:rPr>
        <w:t>丙方若違反本合約第四條第二款、第六條第三款及第十</w:t>
      </w:r>
      <w:r w:rsidR="00037148" w:rsidRPr="004D4D3C">
        <w:rPr>
          <w:rFonts w:ascii="Times New Roman" w:eastAsia="標楷體" w:hint="eastAsia"/>
          <w:bCs/>
        </w:rPr>
        <w:t>一</w:t>
      </w:r>
      <w:r w:rsidRPr="004D4D3C">
        <w:rPr>
          <w:rFonts w:ascii="Times New Roman" w:eastAsia="標楷體" w:hint="eastAsia"/>
          <w:bCs/>
        </w:rPr>
        <w:t>條第一款時，願支付甲方新台幣</w:t>
      </w:r>
      <w:r w:rsidR="001A362A" w:rsidRPr="004D4D3C">
        <w:rPr>
          <w:rFonts w:ascii="Times New Roman" w:eastAsia="標楷體" w:hint="eastAsia"/>
        </w:rPr>
        <w:t>貳</w:t>
      </w:r>
      <w:r w:rsidRPr="004D4D3C">
        <w:rPr>
          <w:rFonts w:ascii="Times New Roman" w:eastAsia="標楷體" w:hint="eastAsia"/>
          <w:bCs/>
        </w:rPr>
        <w:t>萬元之懲罰性違約金及乙方新台幣</w:t>
      </w:r>
      <w:r w:rsidR="001A362A" w:rsidRPr="004D4D3C">
        <w:rPr>
          <w:rFonts w:ascii="Times New Roman" w:eastAsia="標楷體" w:hint="eastAsia"/>
        </w:rPr>
        <w:t>貳</w:t>
      </w:r>
      <w:r w:rsidRPr="004D4D3C">
        <w:rPr>
          <w:rFonts w:ascii="Times New Roman" w:eastAsia="標楷體" w:hint="eastAsia"/>
          <w:bCs/>
        </w:rPr>
        <w:t>萬元之懲罰性違約金。</w:t>
      </w:r>
    </w:p>
    <w:p w:rsidR="00F0468C" w:rsidRPr="000F30EA" w:rsidRDefault="00F0468C" w:rsidP="00774048">
      <w:pPr>
        <w:pStyle w:val="6"/>
        <w:ind w:left="1744" w:hanging="600"/>
        <w:jc w:val="both"/>
        <w:rPr>
          <w:rFonts w:ascii="Times New Roman" w:eastAsia="標楷體"/>
        </w:rPr>
      </w:pPr>
    </w:p>
    <w:p w:rsidR="0049611C" w:rsidRPr="00C673E5" w:rsidRDefault="00B3050C">
      <w:pPr>
        <w:pStyle w:val="a7"/>
        <w:jc w:val="both"/>
        <w:rPr>
          <w:rFonts w:ascii="Times New Roman" w:eastAsia="標楷體"/>
        </w:rPr>
      </w:pPr>
      <w:r w:rsidRPr="00C673E5">
        <w:rPr>
          <w:rFonts w:ascii="Times New Roman" w:eastAsia="標楷體" w:hint="eastAsia"/>
        </w:rPr>
        <w:t>第</w:t>
      </w:r>
      <w:r w:rsidR="00F56DB5">
        <w:rPr>
          <w:rFonts w:ascii="Times New Roman" w:eastAsia="標楷體" w:hint="eastAsia"/>
        </w:rPr>
        <w:t>十</w:t>
      </w:r>
      <w:r w:rsidR="0049611C" w:rsidRPr="00C673E5">
        <w:rPr>
          <w:rFonts w:ascii="Times New Roman" w:eastAsia="標楷體" w:hint="eastAsia"/>
        </w:rPr>
        <w:t>條：合約期限</w:t>
      </w:r>
    </w:p>
    <w:p w:rsidR="00774048" w:rsidRDefault="00774048" w:rsidP="00774048">
      <w:pPr>
        <w:pStyle w:val="1"/>
        <w:ind w:left="1340" w:firstLine="1"/>
        <w:jc w:val="both"/>
        <w:rPr>
          <w:rFonts w:ascii="Times New Roman" w:eastAsia="標楷體"/>
        </w:rPr>
      </w:pPr>
      <w:r>
        <w:rPr>
          <w:rFonts w:ascii="Times New Roman" w:eastAsia="標楷體" w:hint="eastAsia"/>
        </w:rPr>
        <w:t>本合約自甲乙丙三方簽署日起</w:t>
      </w:r>
      <w:r w:rsidR="004D4D3C">
        <w:rPr>
          <w:rFonts w:ascii="Times New Roman" w:eastAsia="標楷體" w:hint="eastAsia"/>
        </w:rPr>
        <w:t>三</w:t>
      </w:r>
      <w:r>
        <w:rPr>
          <w:rFonts w:ascii="Times New Roman" w:eastAsia="標楷體" w:hint="eastAsia"/>
        </w:rPr>
        <w:t>年內有效，期滿前</w:t>
      </w:r>
      <w:r w:rsidR="00B3694E" w:rsidRPr="00B3694E">
        <w:rPr>
          <w:rFonts w:ascii="Times New Roman" w:eastAsia="標楷體" w:hint="eastAsia"/>
        </w:rPr>
        <w:t>三</w:t>
      </w:r>
      <w:r>
        <w:rPr>
          <w:rFonts w:ascii="Times New Roman" w:eastAsia="標楷體" w:hint="eastAsia"/>
        </w:rPr>
        <w:t>個月內丙方得以徵得甲乙方同意延展授權期限，每次延展授權期限為</w:t>
      </w:r>
      <w:r w:rsidR="00986BDD">
        <w:rPr>
          <w:rFonts w:ascii="Times New Roman" w:eastAsia="標楷體" w:hint="eastAsia"/>
        </w:rPr>
        <w:t>一</w:t>
      </w:r>
      <w:r>
        <w:rPr>
          <w:rFonts w:ascii="Times New Roman" w:eastAsia="標楷體" w:hint="eastAsia"/>
        </w:rPr>
        <w:t>年，延展授權之條件另議。</w:t>
      </w:r>
    </w:p>
    <w:p w:rsidR="00F0468C" w:rsidRDefault="00F0468C" w:rsidP="00774048">
      <w:pPr>
        <w:pStyle w:val="1"/>
        <w:ind w:left="1340" w:firstLine="1"/>
        <w:jc w:val="both"/>
        <w:rPr>
          <w:rFonts w:ascii="Times New Roman" w:eastAsia="標楷體"/>
        </w:rPr>
      </w:pPr>
    </w:p>
    <w:p w:rsidR="00774048" w:rsidRPr="00C673E5" w:rsidRDefault="0049611C">
      <w:pPr>
        <w:pStyle w:val="a7"/>
        <w:jc w:val="both"/>
        <w:rPr>
          <w:rFonts w:ascii="Times New Roman" w:eastAsia="標楷體"/>
        </w:rPr>
      </w:pPr>
      <w:r w:rsidRPr="00C673E5">
        <w:rPr>
          <w:rFonts w:ascii="Times New Roman" w:eastAsia="標楷體" w:hint="eastAsia"/>
        </w:rPr>
        <w:t>第十</w:t>
      </w:r>
      <w:r w:rsidR="00F56DB5">
        <w:rPr>
          <w:rFonts w:ascii="Times New Roman" w:eastAsia="標楷體" w:hint="eastAsia"/>
        </w:rPr>
        <w:t>一</w:t>
      </w:r>
      <w:r w:rsidRPr="00C673E5">
        <w:rPr>
          <w:rFonts w:ascii="Times New Roman" w:eastAsia="標楷體" w:hint="eastAsia"/>
        </w:rPr>
        <w:t>條：合約終止處理</w:t>
      </w:r>
    </w:p>
    <w:p w:rsidR="000F30EA" w:rsidRDefault="000F30EA" w:rsidP="000F30EA">
      <w:pPr>
        <w:pStyle w:val="6"/>
        <w:ind w:leftChars="484" w:left="1728" w:hangingChars="202" w:hanging="566"/>
        <w:jc w:val="both"/>
        <w:rPr>
          <w:rFonts w:ascii="Times New Roman" w:eastAsia="標楷體"/>
        </w:rPr>
      </w:pPr>
      <w:r>
        <w:rPr>
          <w:rFonts w:ascii="Times New Roman" w:eastAsia="標楷體" w:hint="eastAsia"/>
        </w:rPr>
        <w:t>一、丙方於合約終止後一個月內應繳回由乙方取得之技術資料。</w:t>
      </w:r>
    </w:p>
    <w:p w:rsidR="000F30EA" w:rsidRDefault="000F30EA" w:rsidP="000F30EA">
      <w:pPr>
        <w:pStyle w:val="6"/>
        <w:ind w:leftChars="484" w:left="1728" w:hangingChars="202" w:hanging="566"/>
        <w:jc w:val="both"/>
        <w:rPr>
          <w:rFonts w:ascii="Times New Roman" w:eastAsia="標楷體"/>
        </w:rPr>
      </w:pPr>
      <w:r>
        <w:rPr>
          <w:rFonts w:ascii="Times New Roman" w:eastAsia="標楷體" w:hint="eastAsia"/>
        </w:rPr>
        <w:t>二、丙方於合約終止後，不得自行或委託他人產銷或利用本技術製造之產品，但若丙方有具體事實足證本產品係於本合約終止或解除前製造完成者，</w:t>
      </w:r>
      <w:r>
        <w:rPr>
          <w:rFonts w:ascii="Times New Roman" w:eastAsia="標楷體" w:hint="eastAsia"/>
          <w:szCs w:val="28"/>
        </w:rPr>
        <w:t>經甲乙</w:t>
      </w:r>
      <w:r>
        <w:rPr>
          <w:rFonts w:ascii="Times New Roman" w:eastAsia="標楷體" w:hint="eastAsia"/>
        </w:rPr>
        <w:t>方書面同意後，該產品得繼續販賣。</w:t>
      </w:r>
    </w:p>
    <w:p w:rsidR="000F30EA" w:rsidRDefault="000F30EA" w:rsidP="000F30EA">
      <w:pPr>
        <w:pStyle w:val="6"/>
        <w:ind w:leftChars="483" w:left="1739" w:hangingChars="207" w:hanging="580"/>
        <w:jc w:val="both"/>
        <w:rPr>
          <w:rFonts w:ascii="Times New Roman" w:eastAsia="標楷體"/>
        </w:rPr>
      </w:pPr>
      <w:r>
        <w:rPr>
          <w:rFonts w:ascii="Times New Roman" w:eastAsia="標楷體" w:hint="eastAsia"/>
        </w:rPr>
        <w:t>三、丙方因本合約所應負之保密責任及履約保證責任，不因合約終止而失效。</w:t>
      </w:r>
    </w:p>
    <w:p w:rsidR="0049611C" w:rsidRPr="00C673E5" w:rsidRDefault="00B3050C">
      <w:pPr>
        <w:pStyle w:val="a7"/>
        <w:jc w:val="both"/>
        <w:rPr>
          <w:rFonts w:ascii="Times New Roman" w:eastAsia="標楷體"/>
        </w:rPr>
      </w:pPr>
      <w:r w:rsidRPr="00C673E5">
        <w:rPr>
          <w:rFonts w:ascii="Times New Roman" w:eastAsia="標楷體" w:hint="eastAsia"/>
        </w:rPr>
        <w:t>第十</w:t>
      </w:r>
      <w:r w:rsidR="00F56DB5">
        <w:rPr>
          <w:rFonts w:ascii="Times New Roman" w:eastAsia="標楷體" w:hint="eastAsia"/>
        </w:rPr>
        <w:t>二</w:t>
      </w:r>
      <w:r w:rsidR="0049611C" w:rsidRPr="00C673E5">
        <w:rPr>
          <w:rFonts w:ascii="Times New Roman" w:eastAsia="標楷體" w:hint="eastAsia"/>
        </w:rPr>
        <w:t>條：合約修改</w:t>
      </w:r>
    </w:p>
    <w:p w:rsidR="00774048" w:rsidRDefault="00774048" w:rsidP="00774048">
      <w:pPr>
        <w:pStyle w:val="6"/>
        <w:jc w:val="both"/>
        <w:rPr>
          <w:rFonts w:ascii="Times New Roman" w:eastAsia="標楷體"/>
        </w:rPr>
      </w:pPr>
      <w:r>
        <w:rPr>
          <w:rFonts w:ascii="Times New Roman" w:eastAsia="標楷體" w:hint="eastAsia"/>
        </w:rPr>
        <w:t>一、本合約得經三方同意以書面修改增訂，並應將經三方簽署之書面附於本合約之後，作為本合約之一部分，並取代已修改增訂之原條文。</w:t>
      </w:r>
    </w:p>
    <w:p w:rsidR="00774048" w:rsidRDefault="00774048" w:rsidP="00774048">
      <w:pPr>
        <w:pStyle w:val="6"/>
        <w:jc w:val="both"/>
        <w:rPr>
          <w:rFonts w:ascii="Times New Roman" w:eastAsia="標楷體"/>
        </w:rPr>
      </w:pPr>
      <w:r>
        <w:rPr>
          <w:rFonts w:ascii="Times New Roman" w:eastAsia="標楷體" w:hint="eastAsia"/>
        </w:rPr>
        <w:t>二、本合約未規定事宜應依民法及其他相關規定辦理。</w:t>
      </w:r>
    </w:p>
    <w:p w:rsidR="00F0468C" w:rsidRDefault="00F0468C" w:rsidP="00774048">
      <w:pPr>
        <w:pStyle w:val="6"/>
        <w:jc w:val="both"/>
        <w:rPr>
          <w:rFonts w:ascii="Times New Roman" w:eastAsia="標楷體"/>
        </w:rPr>
      </w:pPr>
    </w:p>
    <w:p w:rsidR="005B4F86" w:rsidRPr="00C673E5" w:rsidRDefault="005B4F86" w:rsidP="005B4F86">
      <w:pPr>
        <w:pStyle w:val="a7"/>
        <w:rPr>
          <w:rFonts w:ascii="Times New Roman" w:eastAsia="標楷體"/>
        </w:rPr>
      </w:pPr>
      <w:r w:rsidRPr="00C673E5">
        <w:rPr>
          <w:rFonts w:ascii="Times New Roman" w:eastAsia="標楷體" w:hint="eastAsia"/>
        </w:rPr>
        <w:t>第十</w:t>
      </w:r>
      <w:r>
        <w:rPr>
          <w:rFonts w:ascii="Times New Roman" w:eastAsia="標楷體" w:hint="eastAsia"/>
        </w:rPr>
        <w:t>三</w:t>
      </w:r>
      <w:r w:rsidRPr="00C673E5">
        <w:rPr>
          <w:rFonts w:ascii="Times New Roman" w:eastAsia="標楷體" w:hint="eastAsia"/>
        </w:rPr>
        <w:t>條：收入處理</w:t>
      </w:r>
    </w:p>
    <w:p w:rsidR="005B4F86" w:rsidRDefault="005B4F86" w:rsidP="005B4F86">
      <w:pPr>
        <w:pStyle w:val="1"/>
        <w:ind w:left="1440" w:firstLine="1"/>
        <w:jc w:val="both"/>
        <w:rPr>
          <w:rFonts w:ascii="Times New Roman" w:eastAsia="標楷體"/>
        </w:rPr>
      </w:pPr>
      <w:r w:rsidRPr="00C673E5">
        <w:rPr>
          <w:rFonts w:ascii="Times New Roman" w:eastAsia="標楷體" w:hint="eastAsia"/>
        </w:rPr>
        <w:t>丙方依本合約第</w:t>
      </w:r>
      <w:r>
        <w:rPr>
          <w:rFonts w:ascii="Times New Roman" w:eastAsia="標楷體" w:hint="eastAsia"/>
        </w:rPr>
        <w:t>五</w:t>
      </w:r>
      <w:r w:rsidRPr="00C673E5">
        <w:rPr>
          <w:rFonts w:ascii="Times New Roman" w:eastAsia="標楷體" w:hint="eastAsia"/>
        </w:rPr>
        <w:t>條所為之給付，</w:t>
      </w:r>
      <w:r w:rsidR="00037148">
        <w:rPr>
          <w:rFonts w:ascii="Times New Roman" w:eastAsia="標楷體" w:hint="eastAsia"/>
        </w:rPr>
        <w:t>得以支票或現金</w:t>
      </w:r>
      <w:r w:rsidR="009642A4">
        <w:rPr>
          <w:rFonts w:ascii="Times New Roman" w:eastAsia="標楷體" w:hint="eastAsia"/>
        </w:rPr>
        <w:t>依甲方</w:t>
      </w:r>
      <w:r w:rsidR="009642A4" w:rsidRPr="00193C1D">
        <w:rPr>
          <w:rFonts w:ascii="Times New Roman" w:eastAsia="標楷體" w:hint="eastAsia"/>
          <w:u w:val="single"/>
        </w:rPr>
        <w:t xml:space="preserve"> </w:t>
      </w:r>
      <w:r w:rsidR="000F30EA">
        <w:rPr>
          <w:rFonts w:ascii="標楷體" w:eastAsia="標楷體" w:hAnsi="標楷體" w:hint="eastAsia"/>
          <w:u w:val="single"/>
        </w:rPr>
        <w:t xml:space="preserve">  </w:t>
      </w:r>
      <w:r w:rsidR="009642A4">
        <w:rPr>
          <w:rFonts w:ascii="標楷體" w:eastAsia="標楷體" w:hAnsi="標楷體" w:hint="eastAsia"/>
          <w:u w:val="single"/>
        </w:rPr>
        <w:t xml:space="preserve"> </w:t>
      </w:r>
      <w:r w:rsidR="009642A4" w:rsidRPr="005C1ACA">
        <w:rPr>
          <w:rFonts w:ascii="Times New Roman" w:eastAsia="標楷體" w:hint="eastAsia"/>
        </w:rPr>
        <w:t>%</w:t>
      </w:r>
      <w:r w:rsidR="009642A4" w:rsidRPr="005C1ACA">
        <w:rPr>
          <w:rFonts w:ascii="Times New Roman" w:eastAsia="標楷體" w:hint="eastAsia"/>
        </w:rPr>
        <w:t>，乙方</w:t>
      </w:r>
      <w:r w:rsidR="009642A4" w:rsidRPr="00193C1D">
        <w:rPr>
          <w:rFonts w:ascii="Times New Roman" w:eastAsia="標楷體" w:hint="eastAsia"/>
          <w:u w:val="single"/>
        </w:rPr>
        <w:t xml:space="preserve"> </w:t>
      </w:r>
      <w:r w:rsidR="000F30EA">
        <w:rPr>
          <w:rFonts w:ascii="標楷體" w:eastAsia="標楷體" w:hAnsi="標楷體" w:hint="eastAsia"/>
          <w:u w:val="single"/>
        </w:rPr>
        <w:t xml:space="preserve"> </w:t>
      </w:r>
      <w:r w:rsidR="009642A4">
        <w:rPr>
          <w:rFonts w:ascii="標楷體" w:eastAsia="標楷體" w:hAnsi="標楷體" w:hint="eastAsia"/>
          <w:u w:val="single"/>
        </w:rPr>
        <w:t xml:space="preserve"> </w:t>
      </w:r>
      <w:r w:rsidR="009642A4" w:rsidRPr="005C1ACA">
        <w:rPr>
          <w:rFonts w:ascii="Times New Roman" w:eastAsia="標楷體" w:hint="eastAsia"/>
        </w:rPr>
        <w:t>%</w:t>
      </w:r>
      <w:r w:rsidR="009642A4">
        <w:rPr>
          <w:rFonts w:ascii="Times New Roman" w:eastAsia="標楷體" w:hint="eastAsia"/>
        </w:rPr>
        <w:t>之分配</w:t>
      </w:r>
      <w:r w:rsidR="00037148">
        <w:rPr>
          <w:rFonts w:ascii="Times New Roman" w:eastAsia="標楷體" w:hint="eastAsia"/>
        </w:rPr>
        <w:t>交付甲</w:t>
      </w:r>
      <w:r w:rsidR="009642A4">
        <w:rPr>
          <w:rFonts w:ascii="Times New Roman" w:eastAsia="標楷體" w:hint="eastAsia"/>
        </w:rPr>
        <w:t>乙雙</w:t>
      </w:r>
      <w:r w:rsidR="00037148">
        <w:rPr>
          <w:rFonts w:ascii="Times New Roman" w:eastAsia="標楷體" w:hint="eastAsia"/>
        </w:rPr>
        <w:t>方</w:t>
      </w:r>
      <w:r>
        <w:rPr>
          <w:rFonts w:ascii="Times New Roman" w:eastAsia="標楷體" w:hint="eastAsia"/>
        </w:rPr>
        <w:t>。</w:t>
      </w:r>
    </w:p>
    <w:p w:rsidR="00F0468C" w:rsidRPr="005B4F86" w:rsidRDefault="00F0468C" w:rsidP="005B4F86">
      <w:pPr>
        <w:pStyle w:val="1"/>
        <w:ind w:left="1440" w:firstLine="1"/>
        <w:jc w:val="both"/>
        <w:rPr>
          <w:rFonts w:ascii="Times New Roman" w:eastAsia="標楷體"/>
        </w:rPr>
      </w:pPr>
    </w:p>
    <w:p w:rsidR="0049611C" w:rsidRPr="00C673E5" w:rsidRDefault="0049611C">
      <w:pPr>
        <w:pStyle w:val="a7"/>
        <w:jc w:val="both"/>
        <w:rPr>
          <w:rFonts w:ascii="Times New Roman" w:eastAsia="標楷體"/>
        </w:rPr>
      </w:pPr>
      <w:r w:rsidRPr="00C673E5">
        <w:rPr>
          <w:rFonts w:ascii="Times New Roman" w:eastAsia="標楷體" w:hint="eastAsia"/>
        </w:rPr>
        <w:t>第十</w:t>
      </w:r>
      <w:r w:rsidR="005B4F86">
        <w:rPr>
          <w:rFonts w:ascii="Times New Roman" w:eastAsia="標楷體" w:hint="eastAsia"/>
        </w:rPr>
        <w:t>四</w:t>
      </w:r>
      <w:r w:rsidRPr="00C673E5">
        <w:rPr>
          <w:rFonts w:ascii="Times New Roman" w:eastAsia="標楷體" w:hint="eastAsia"/>
        </w:rPr>
        <w:t>條：合意管轄</w:t>
      </w:r>
    </w:p>
    <w:p w:rsidR="0049611C" w:rsidRPr="00C673E5" w:rsidRDefault="0049611C">
      <w:pPr>
        <w:pStyle w:val="12"/>
        <w:ind w:left="1800" w:hanging="540"/>
        <w:jc w:val="both"/>
        <w:rPr>
          <w:rFonts w:ascii="Times New Roman" w:eastAsia="標楷體"/>
        </w:rPr>
      </w:pPr>
      <w:r w:rsidRPr="00C673E5">
        <w:rPr>
          <w:rFonts w:ascii="Times New Roman" w:eastAsia="標楷體" w:hint="eastAsia"/>
        </w:rPr>
        <w:lastRenderedPageBreak/>
        <w:t>一、本合約應依中華民國之法律予以解釋及規範；</w:t>
      </w:r>
      <w:r w:rsidR="005B4F86">
        <w:rPr>
          <w:rFonts w:ascii="Times New Roman" w:eastAsia="標楷體" w:hint="eastAsia"/>
        </w:rPr>
        <w:t>甲乙丙</w:t>
      </w:r>
      <w:r w:rsidRPr="00C673E5">
        <w:rPr>
          <w:rFonts w:ascii="Times New Roman" w:eastAsia="標楷體" w:hint="eastAsia"/>
        </w:rPr>
        <w:t>三方對於本合約、或因本合約而引起之疑義或糾紛，</w:t>
      </w:r>
      <w:r w:rsidR="005B4F86">
        <w:rPr>
          <w:rFonts w:ascii="Times New Roman" w:eastAsia="標楷體" w:hint="eastAsia"/>
        </w:rPr>
        <w:t>甲乙丙</w:t>
      </w:r>
      <w:r w:rsidRPr="00C673E5">
        <w:rPr>
          <w:rFonts w:ascii="Times New Roman" w:eastAsia="標楷體" w:hint="eastAsia"/>
        </w:rPr>
        <w:t>三方同意依誠信原則解決之。</w:t>
      </w:r>
    </w:p>
    <w:p w:rsidR="0049611C" w:rsidRDefault="0049611C">
      <w:pPr>
        <w:pStyle w:val="12"/>
        <w:ind w:left="1800" w:hanging="540"/>
        <w:jc w:val="both"/>
        <w:rPr>
          <w:rFonts w:ascii="Times New Roman" w:eastAsia="標楷體"/>
        </w:rPr>
      </w:pPr>
      <w:r w:rsidRPr="00C673E5">
        <w:rPr>
          <w:rFonts w:ascii="Times New Roman" w:eastAsia="標楷體" w:hint="eastAsia"/>
        </w:rPr>
        <w:t>二、本合約如有爭議糾紛，經甲方同意後，得</w:t>
      </w:r>
      <w:r w:rsidR="00FC074C" w:rsidRPr="00C673E5">
        <w:rPr>
          <w:rFonts w:ascii="Times New Roman" w:eastAsia="標楷體" w:hint="eastAsia"/>
        </w:rPr>
        <w:t>提付仲裁，並依我國仲裁法解決；涉訟時則三方同意以</w:t>
      </w:r>
      <w:r w:rsidR="00F56DB5">
        <w:rPr>
          <w:rFonts w:ascii="Times New Roman" w:eastAsia="標楷體" w:hint="eastAsia"/>
        </w:rPr>
        <w:t>臺灣</w:t>
      </w:r>
      <w:r w:rsidR="00037148" w:rsidRPr="00037148">
        <w:rPr>
          <w:rFonts w:ascii="Times New Roman" w:eastAsia="標楷體" w:hint="eastAsia"/>
        </w:rPr>
        <w:t>屏東</w:t>
      </w:r>
      <w:r w:rsidRPr="00C673E5">
        <w:rPr>
          <w:rFonts w:ascii="Times New Roman" w:eastAsia="標楷體" w:hint="eastAsia"/>
        </w:rPr>
        <w:t>地方法院為第一審管轄法院。</w:t>
      </w:r>
    </w:p>
    <w:p w:rsidR="00F0468C" w:rsidRPr="00C673E5" w:rsidRDefault="00F0468C">
      <w:pPr>
        <w:pStyle w:val="12"/>
        <w:ind w:left="1800" w:hanging="540"/>
        <w:jc w:val="both"/>
        <w:rPr>
          <w:rFonts w:ascii="Times New Roman" w:eastAsia="標楷體"/>
        </w:rPr>
      </w:pPr>
    </w:p>
    <w:p w:rsidR="0049611C" w:rsidRPr="00C673E5" w:rsidRDefault="0049611C">
      <w:pPr>
        <w:pStyle w:val="a7"/>
        <w:jc w:val="both"/>
        <w:rPr>
          <w:rFonts w:ascii="Times New Roman" w:eastAsia="標楷體"/>
        </w:rPr>
      </w:pPr>
      <w:r w:rsidRPr="00C673E5">
        <w:rPr>
          <w:rFonts w:ascii="Times New Roman" w:eastAsia="標楷體" w:hint="eastAsia"/>
        </w:rPr>
        <w:t>第十</w:t>
      </w:r>
      <w:r w:rsidR="002D2686">
        <w:rPr>
          <w:rFonts w:ascii="Times New Roman" w:eastAsia="標楷體" w:hint="eastAsia"/>
        </w:rPr>
        <w:t>五</w:t>
      </w:r>
      <w:r w:rsidRPr="00C673E5">
        <w:rPr>
          <w:rFonts w:ascii="Times New Roman" w:eastAsia="標楷體" w:hint="eastAsia"/>
        </w:rPr>
        <w:t>條：聯絡方式</w:t>
      </w:r>
    </w:p>
    <w:p w:rsidR="005B4F86" w:rsidRDefault="00257A3D" w:rsidP="00BB286F">
      <w:pPr>
        <w:tabs>
          <w:tab w:val="left" w:pos="1276"/>
        </w:tabs>
        <w:spacing w:before="120" w:line="400" w:lineRule="atLeast"/>
        <w:ind w:left="1418" w:hanging="540"/>
        <w:jc w:val="both"/>
        <w:rPr>
          <w:rFonts w:eastAsia="標楷體"/>
          <w:sz w:val="28"/>
        </w:rPr>
      </w:pPr>
      <w:r>
        <w:rPr>
          <w:rFonts w:eastAsia="標楷體" w:hint="eastAsia"/>
          <w:sz w:val="28"/>
        </w:rPr>
        <w:t xml:space="preserve">  </w:t>
      </w:r>
      <w:r w:rsidR="00BB286F">
        <w:rPr>
          <w:rFonts w:eastAsia="標楷體" w:hint="eastAsia"/>
          <w:sz w:val="28"/>
        </w:rPr>
        <w:t xml:space="preserve">  </w:t>
      </w:r>
      <w:r w:rsidR="000E0BF4">
        <w:rPr>
          <w:rFonts w:eastAsia="標楷體" w:hint="eastAsia"/>
          <w:sz w:val="28"/>
        </w:rPr>
        <w:t>本合約有關之通知或要求應以書面送達下列之處所及人員（以下簡稱聯絡人</w:t>
      </w:r>
      <w:r w:rsidR="005B4F86">
        <w:rPr>
          <w:rFonts w:eastAsia="標楷體" w:hint="eastAsia"/>
          <w:sz w:val="28"/>
        </w:rPr>
        <w:t>），經送達該聯絡人者，即視為已送達該方當事人</w:t>
      </w:r>
      <w:r>
        <w:rPr>
          <w:rFonts w:eastAsia="標楷體" w:hint="eastAsia"/>
          <w:sz w:val="28"/>
        </w:rPr>
        <w:t>，</w:t>
      </w:r>
      <w:r w:rsidR="00BB286F">
        <w:rPr>
          <w:rFonts w:eastAsia="標楷體" w:hint="eastAsia"/>
          <w:sz w:val="28"/>
        </w:rPr>
        <w:t>三方聯絡人</w:t>
      </w:r>
      <w:r w:rsidRPr="00257A3D">
        <w:rPr>
          <w:rFonts w:eastAsia="標楷體" w:hint="eastAsia"/>
          <w:sz w:val="28"/>
        </w:rPr>
        <w:t>資料有所更動時，應以書面通知其他二方，並告知更新內容。</w:t>
      </w:r>
    </w:p>
    <w:p w:rsidR="00056C72" w:rsidRDefault="00056C72" w:rsidP="00BB286F">
      <w:pPr>
        <w:tabs>
          <w:tab w:val="left" w:pos="1276"/>
        </w:tabs>
        <w:spacing w:before="120" w:line="400" w:lineRule="atLeast"/>
        <w:ind w:left="1418" w:hanging="540"/>
        <w:jc w:val="both"/>
        <w:rPr>
          <w:rFonts w:eastAsia="標楷體"/>
          <w:sz w:val="28"/>
        </w:rPr>
      </w:pPr>
    </w:p>
    <w:p w:rsidR="00A000BD" w:rsidRPr="00EB3459" w:rsidRDefault="0049611C" w:rsidP="004D4D3C">
      <w:pPr>
        <w:tabs>
          <w:tab w:val="left" w:pos="8960"/>
        </w:tabs>
        <w:spacing w:beforeLines="50" w:before="120" w:afterLines="50" w:after="120" w:line="400" w:lineRule="atLeast"/>
        <w:ind w:left="1620" w:hanging="486"/>
        <w:jc w:val="both"/>
        <w:rPr>
          <w:rFonts w:eastAsia="標楷體"/>
          <w:color w:val="000000"/>
          <w:sz w:val="28"/>
        </w:rPr>
      </w:pPr>
      <w:r w:rsidRPr="00C673E5">
        <w:rPr>
          <w:rFonts w:eastAsia="標楷體" w:hint="eastAsia"/>
          <w:sz w:val="28"/>
        </w:rPr>
        <w:t>甲方聯絡人姓名：</w:t>
      </w:r>
      <w:r w:rsidR="004D4D3C" w:rsidRPr="004D4D3C">
        <w:rPr>
          <w:rFonts w:eastAsia="標楷體" w:hint="eastAsia"/>
          <w:sz w:val="28"/>
        </w:rPr>
        <w:t>□</w:t>
      </w:r>
      <w:r w:rsidR="004D4D3C">
        <w:rPr>
          <w:rFonts w:eastAsia="標楷體" w:hint="eastAsia"/>
          <w:sz w:val="28"/>
        </w:rPr>
        <w:t xml:space="preserve"> </w:t>
      </w:r>
      <w:r w:rsidR="004D4D3C" w:rsidRPr="004D4D3C">
        <w:rPr>
          <w:rFonts w:eastAsia="標楷體" w:hint="eastAsia"/>
          <w:sz w:val="28"/>
        </w:rPr>
        <w:t>□</w:t>
      </w:r>
      <w:r w:rsidR="004D4D3C" w:rsidRPr="004D4D3C">
        <w:rPr>
          <w:rFonts w:eastAsia="標楷體" w:hint="eastAsia"/>
          <w:sz w:val="28"/>
        </w:rPr>
        <w:t xml:space="preserve"> </w:t>
      </w:r>
      <w:r w:rsidR="004D4D3C" w:rsidRPr="004D4D3C">
        <w:rPr>
          <w:rFonts w:eastAsia="標楷體" w:hint="eastAsia"/>
          <w:sz w:val="28"/>
        </w:rPr>
        <w:t>□</w:t>
      </w:r>
    </w:p>
    <w:p w:rsidR="004D4D3C" w:rsidRDefault="0049611C" w:rsidP="00257A3D">
      <w:pPr>
        <w:spacing w:beforeLines="50" w:before="120" w:afterLines="50" w:after="120" w:line="400" w:lineRule="atLeast"/>
        <w:ind w:left="1622" w:firstLine="930"/>
        <w:jc w:val="both"/>
        <w:rPr>
          <w:rFonts w:eastAsia="標楷體"/>
          <w:color w:val="000000"/>
          <w:sz w:val="28"/>
        </w:rPr>
      </w:pPr>
      <w:r w:rsidRPr="00EB3459">
        <w:rPr>
          <w:rFonts w:eastAsia="標楷體" w:hint="eastAsia"/>
          <w:color w:val="000000"/>
          <w:sz w:val="28"/>
        </w:rPr>
        <w:t>職稱：</w:t>
      </w:r>
    </w:p>
    <w:p w:rsidR="00A000BD" w:rsidRPr="00EB3459" w:rsidRDefault="004D4D3C" w:rsidP="00BB286F">
      <w:pPr>
        <w:spacing w:beforeLines="50" w:before="120" w:afterLines="50" w:after="120" w:line="400" w:lineRule="atLeast"/>
        <w:jc w:val="both"/>
        <w:rPr>
          <w:rFonts w:eastAsia="標楷體"/>
          <w:color w:val="000000"/>
          <w:sz w:val="28"/>
        </w:rPr>
      </w:pPr>
      <w:r>
        <w:rPr>
          <w:rFonts w:eastAsia="標楷體" w:hint="eastAsia"/>
          <w:color w:val="000000"/>
          <w:sz w:val="28"/>
        </w:rPr>
        <w:t xml:space="preserve">                 </w:t>
      </w:r>
      <w:r w:rsidRPr="00EB3459">
        <w:rPr>
          <w:rFonts w:eastAsia="標楷體" w:hint="eastAsia"/>
          <w:color w:val="000000"/>
          <w:sz w:val="28"/>
        </w:rPr>
        <w:t xml:space="preserve"> </w:t>
      </w:r>
      <w:r w:rsidR="0049611C" w:rsidRPr="00EB3459">
        <w:rPr>
          <w:rFonts w:eastAsia="標楷體" w:hint="eastAsia"/>
          <w:color w:val="000000"/>
          <w:sz w:val="28"/>
        </w:rPr>
        <w:t>電話：</w:t>
      </w:r>
    </w:p>
    <w:p w:rsidR="00BB286F" w:rsidRDefault="0049611C" w:rsidP="00257A3D">
      <w:pPr>
        <w:spacing w:beforeLines="50" w:before="120" w:afterLines="50" w:after="120" w:line="400" w:lineRule="atLeast"/>
        <w:ind w:left="4080" w:hanging="1528"/>
        <w:jc w:val="both"/>
        <w:rPr>
          <w:rFonts w:eastAsia="標楷體"/>
          <w:color w:val="000000"/>
          <w:sz w:val="28"/>
        </w:rPr>
      </w:pPr>
      <w:r w:rsidRPr="00EB3459">
        <w:rPr>
          <w:rFonts w:eastAsia="標楷體" w:hint="eastAsia"/>
          <w:color w:val="000000"/>
          <w:sz w:val="28"/>
        </w:rPr>
        <w:t>地址：</w:t>
      </w:r>
      <w:r w:rsidR="00AE00DD">
        <w:rPr>
          <w:rFonts w:eastAsia="標楷體" w:hint="eastAsia"/>
          <w:color w:val="000000"/>
          <w:sz w:val="28"/>
        </w:rPr>
        <w:t>屏東縣鹽埔鄉維新路</w:t>
      </w:r>
      <w:r w:rsidR="00AE00DD">
        <w:rPr>
          <w:rFonts w:eastAsia="標楷體" w:hint="eastAsia"/>
          <w:color w:val="000000"/>
          <w:sz w:val="28"/>
        </w:rPr>
        <w:t>20</w:t>
      </w:r>
      <w:r w:rsidR="00AE00DD">
        <w:rPr>
          <w:rFonts w:eastAsia="標楷體" w:hint="eastAsia"/>
          <w:color w:val="000000"/>
          <w:sz w:val="28"/>
        </w:rPr>
        <w:t>號</w:t>
      </w:r>
    </w:p>
    <w:p w:rsidR="0049611C" w:rsidRDefault="00BB286F" w:rsidP="00257A3D">
      <w:pPr>
        <w:spacing w:beforeLines="50" w:before="120" w:afterLines="50" w:after="120" w:line="400" w:lineRule="atLeast"/>
        <w:ind w:left="4080" w:hanging="1528"/>
        <w:jc w:val="both"/>
        <w:rPr>
          <w:rFonts w:eastAsia="標楷體"/>
          <w:color w:val="000000"/>
          <w:sz w:val="28"/>
        </w:rPr>
      </w:pPr>
      <w:r w:rsidRPr="00EB3459">
        <w:rPr>
          <w:rFonts w:eastAsia="標楷體" w:hint="eastAsia"/>
          <w:color w:val="000000"/>
          <w:sz w:val="28"/>
        </w:rPr>
        <w:t>E-Mail</w:t>
      </w:r>
      <w:r w:rsidRPr="00EB3459">
        <w:rPr>
          <w:rFonts w:eastAsia="標楷體" w:hint="eastAsia"/>
          <w:color w:val="000000"/>
          <w:sz w:val="28"/>
        </w:rPr>
        <w:t>：</w:t>
      </w:r>
    </w:p>
    <w:p w:rsidR="00986BDD" w:rsidRPr="00986BDD" w:rsidRDefault="00257A3D" w:rsidP="00986BDD">
      <w:pPr>
        <w:tabs>
          <w:tab w:val="left" w:pos="9240"/>
        </w:tabs>
        <w:spacing w:beforeLines="50" w:before="120" w:afterLines="50" w:after="120" w:line="400" w:lineRule="atLeast"/>
        <w:jc w:val="both"/>
        <w:rPr>
          <w:rFonts w:eastAsia="標楷體"/>
          <w:sz w:val="28"/>
        </w:rPr>
      </w:pPr>
      <w:r>
        <w:rPr>
          <w:rFonts w:eastAsia="標楷體" w:hint="eastAsia"/>
          <w:sz w:val="28"/>
        </w:rPr>
        <w:t xml:space="preserve">      </w:t>
      </w:r>
      <w:r w:rsidR="00F0468C">
        <w:rPr>
          <w:rFonts w:eastAsia="標楷體" w:hint="eastAsia"/>
          <w:sz w:val="28"/>
        </w:rPr>
        <w:t xml:space="preserve"> </w:t>
      </w:r>
      <w:r>
        <w:rPr>
          <w:rFonts w:eastAsia="標楷體" w:hint="eastAsia"/>
          <w:sz w:val="28"/>
        </w:rPr>
        <w:t xml:space="preserve"> </w:t>
      </w:r>
      <w:r w:rsidR="00986BDD" w:rsidRPr="00986BDD">
        <w:rPr>
          <w:rFonts w:eastAsia="標楷體" w:hint="eastAsia"/>
          <w:sz w:val="28"/>
        </w:rPr>
        <w:t>乙方聯絡人姓名：</w:t>
      </w:r>
      <w:r w:rsidR="004D4D3C" w:rsidRPr="004D4D3C">
        <w:rPr>
          <w:rFonts w:eastAsia="標楷體" w:hint="eastAsia"/>
          <w:sz w:val="28"/>
        </w:rPr>
        <w:t>□</w:t>
      </w:r>
      <w:r w:rsidR="004D4D3C">
        <w:rPr>
          <w:rFonts w:eastAsia="標楷體" w:hint="eastAsia"/>
          <w:sz w:val="28"/>
        </w:rPr>
        <w:t xml:space="preserve"> </w:t>
      </w:r>
      <w:r w:rsidR="004D4D3C" w:rsidRPr="004D4D3C">
        <w:rPr>
          <w:rFonts w:eastAsia="標楷體" w:hint="eastAsia"/>
          <w:sz w:val="28"/>
        </w:rPr>
        <w:t>□</w:t>
      </w:r>
      <w:r w:rsidR="004D4D3C" w:rsidRPr="004D4D3C">
        <w:rPr>
          <w:rFonts w:eastAsia="標楷體" w:hint="eastAsia"/>
          <w:sz w:val="28"/>
        </w:rPr>
        <w:t xml:space="preserve"> </w:t>
      </w:r>
      <w:r w:rsidR="004D4D3C" w:rsidRPr="004D4D3C">
        <w:rPr>
          <w:rFonts w:eastAsia="標楷體" w:hint="eastAsia"/>
          <w:sz w:val="28"/>
        </w:rPr>
        <w:t>□</w:t>
      </w:r>
    </w:p>
    <w:p w:rsidR="00986BDD" w:rsidRPr="00986BDD" w:rsidRDefault="004D4D3C" w:rsidP="004D4D3C">
      <w:pPr>
        <w:tabs>
          <w:tab w:val="left" w:pos="9240"/>
        </w:tabs>
        <w:spacing w:beforeLines="50" w:before="120" w:afterLines="50" w:after="120" w:line="400" w:lineRule="atLeast"/>
        <w:jc w:val="both"/>
        <w:textAlignment w:val="auto"/>
        <w:rPr>
          <w:rFonts w:eastAsia="標楷體"/>
          <w:sz w:val="28"/>
        </w:rPr>
      </w:pPr>
      <w:r>
        <w:rPr>
          <w:rFonts w:eastAsia="標楷體" w:hint="eastAsia"/>
          <w:sz w:val="28"/>
        </w:rPr>
        <w:t xml:space="preserve">                 </w:t>
      </w:r>
      <w:r w:rsidR="00F0468C">
        <w:rPr>
          <w:rFonts w:eastAsia="標楷體" w:hint="eastAsia"/>
          <w:sz w:val="28"/>
        </w:rPr>
        <w:t xml:space="preserve"> </w:t>
      </w:r>
      <w:r w:rsidR="00986BDD" w:rsidRPr="00986BDD">
        <w:rPr>
          <w:rFonts w:eastAsia="標楷體" w:hint="eastAsia"/>
          <w:sz w:val="28"/>
        </w:rPr>
        <w:t>職稱：</w:t>
      </w:r>
      <w:r w:rsidR="00986BDD" w:rsidRPr="00986BDD">
        <w:rPr>
          <w:rFonts w:eastAsia="標楷體"/>
          <w:sz w:val="28"/>
        </w:rPr>
        <w:t xml:space="preserve"> </w:t>
      </w:r>
    </w:p>
    <w:p w:rsidR="00986BDD" w:rsidRPr="00986BDD" w:rsidRDefault="004D4D3C" w:rsidP="004D4D3C">
      <w:pPr>
        <w:tabs>
          <w:tab w:val="left" w:pos="9240"/>
        </w:tabs>
        <w:spacing w:beforeLines="50" w:before="120" w:afterLines="50" w:after="120" w:line="400" w:lineRule="atLeast"/>
        <w:jc w:val="both"/>
        <w:textAlignment w:val="auto"/>
        <w:rPr>
          <w:rFonts w:eastAsia="標楷體"/>
          <w:sz w:val="28"/>
        </w:rPr>
      </w:pPr>
      <w:r>
        <w:rPr>
          <w:rFonts w:eastAsia="標楷體" w:hint="eastAsia"/>
          <w:sz w:val="28"/>
        </w:rPr>
        <w:t xml:space="preserve">                </w:t>
      </w:r>
      <w:r w:rsidR="00F0468C">
        <w:rPr>
          <w:rFonts w:eastAsia="標楷體" w:hint="eastAsia"/>
          <w:sz w:val="28"/>
        </w:rPr>
        <w:t xml:space="preserve"> </w:t>
      </w:r>
      <w:r>
        <w:rPr>
          <w:rFonts w:eastAsia="標楷體" w:hint="eastAsia"/>
          <w:sz w:val="28"/>
        </w:rPr>
        <w:t xml:space="preserve"> </w:t>
      </w:r>
      <w:r w:rsidR="00986BDD" w:rsidRPr="00986BDD">
        <w:rPr>
          <w:rFonts w:eastAsia="標楷體" w:hint="eastAsia"/>
          <w:sz w:val="28"/>
        </w:rPr>
        <w:t>電話：</w:t>
      </w:r>
      <w:r w:rsidR="00986BDD" w:rsidRPr="00986BDD">
        <w:rPr>
          <w:rFonts w:eastAsia="標楷體"/>
          <w:sz w:val="28"/>
        </w:rPr>
        <w:tab/>
      </w:r>
    </w:p>
    <w:p w:rsidR="00986BDD" w:rsidRPr="00986BDD" w:rsidRDefault="004D4D3C" w:rsidP="004D4D3C">
      <w:pPr>
        <w:spacing w:beforeLines="50" w:before="120" w:afterLines="50" w:after="120" w:line="400" w:lineRule="atLeast"/>
        <w:jc w:val="both"/>
        <w:textAlignment w:val="auto"/>
        <w:rPr>
          <w:rFonts w:eastAsia="標楷體"/>
          <w:color w:val="0000FF"/>
        </w:rPr>
      </w:pPr>
      <w:r>
        <w:rPr>
          <w:rFonts w:eastAsia="標楷體" w:hint="eastAsia"/>
          <w:sz w:val="28"/>
        </w:rPr>
        <w:t xml:space="preserve">                 </w:t>
      </w:r>
      <w:r w:rsidR="00F0468C">
        <w:rPr>
          <w:rFonts w:eastAsia="標楷體" w:hint="eastAsia"/>
          <w:sz w:val="28"/>
        </w:rPr>
        <w:t xml:space="preserve"> </w:t>
      </w:r>
      <w:r w:rsidR="00986BDD" w:rsidRPr="00986BDD">
        <w:rPr>
          <w:rFonts w:eastAsia="標楷體" w:hint="eastAsia"/>
          <w:sz w:val="28"/>
        </w:rPr>
        <w:t>地址：</w:t>
      </w:r>
      <w:r w:rsidR="00D12EB5" w:rsidRPr="00986BDD">
        <w:rPr>
          <w:rFonts w:eastAsia="標楷體"/>
          <w:color w:val="0000FF"/>
        </w:rPr>
        <w:t xml:space="preserve"> </w:t>
      </w:r>
    </w:p>
    <w:p w:rsidR="00986BDD" w:rsidRPr="00986BDD" w:rsidRDefault="004D4D3C" w:rsidP="004D4D3C">
      <w:pPr>
        <w:spacing w:beforeLines="50" w:before="120" w:afterLines="50" w:after="120" w:line="400" w:lineRule="atLeast"/>
        <w:jc w:val="both"/>
        <w:textAlignment w:val="auto"/>
        <w:rPr>
          <w:rFonts w:eastAsia="標楷體"/>
          <w:sz w:val="28"/>
        </w:rPr>
      </w:pPr>
      <w:r>
        <w:rPr>
          <w:rFonts w:eastAsia="標楷體" w:hint="eastAsia"/>
          <w:sz w:val="28"/>
        </w:rPr>
        <w:t xml:space="preserve">                </w:t>
      </w:r>
      <w:r w:rsidR="00986BDD" w:rsidRPr="00986BDD">
        <w:rPr>
          <w:rFonts w:eastAsia="標楷體"/>
          <w:sz w:val="28"/>
        </w:rPr>
        <w:t>E-Mail</w:t>
      </w:r>
      <w:r w:rsidR="00986BDD" w:rsidRPr="00986BDD">
        <w:rPr>
          <w:rFonts w:eastAsia="標楷體" w:hint="eastAsia"/>
          <w:sz w:val="28"/>
        </w:rPr>
        <w:t>：</w:t>
      </w:r>
      <w:r w:rsidR="00986BDD" w:rsidRPr="00986BDD">
        <w:rPr>
          <w:rFonts w:eastAsia="標楷體"/>
          <w:sz w:val="28"/>
        </w:rPr>
        <w:t xml:space="preserve"> </w:t>
      </w:r>
    </w:p>
    <w:p w:rsidR="00986BDD" w:rsidRPr="00986BDD" w:rsidRDefault="00D23CC4" w:rsidP="00986BDD">
      <w:pPr>
        <w:tabs>
          <w:tab w:val="left" w:pos="9240"/>
        </w:tabs>
        <w:spacing w:beforeLines="50" w:before="120" w:afterLines="50" w:after="120" w:line="400" w:lineRule="atLeast"/>
        <w:jc w:val="both"/>
        <w:textAlignment w:val="auto"/>
        <w:rPr>
          <w:rFonts w:eastAsia="標楷體"/>
          <w:sz w:val="28"/>
        </w:rPr>
      </w:pPr>
      <w:r>
        <w:rPr>
          <w:rFonts w:eastAsia="標楷體"/>
          <w:sz w:val="28"/>
        </w:rPr>
        <w:t xml:space="preserve">       </w:t>
      </w:r>
      <w:r w:rsidR="00986BDD" w:rsidRPr="00986BDD">
        <w:rPr>
          <w:rFonts w:eastAsia="標楷體" w:hint="eastAsia"/>
          <w:sz w:val="28"/>
        </w:rPr>
        <w:t>丙方聯絡人姓名：</w:t>
      </w:r>
      <w:r w:rsidR="004D4D3C" w:rsidRPr="004D4D3C">
        <w:rPr>
          <w:rFonts w:eastAsia="標楷體" w:hint="eastAsia"/>
          <w:sz w:val="28"/>
        </w:rPr>
        <w:t>□</w:t>
      </w:r>
      <w:r w:rsidR="004D4D3C">
        <w:rPr>
          <w:rFonts w:eastAsia="標楷體" w:hint="eastAsia"/>
          <w:sz w:val="28"/>
        </w:rPr>
        <w:t xml:space="preserve"> </w:t>
      </w:r>
      <w:r w:rsidR="004D4D3C" w:rsidRPr="004D4D3C">
        <w:rPr>
          <w:rFonts w:eastAsia="標楷體" w:hint="eastAsia"/>
          <w:sz w:val="28"/>
        </w:rPr>
        <w:t>□</w:t>
      </w:r>
      <w:r w:rsidR="004D4D3C" w:rsidRPr="004D4D3C">
        <w:rPr>
          <w:rFonts w:eastAsia="標楷體" w:hint="eastAsia"/>
          <w:sz w:val="28"/>
        </w:rPr>
        <w:t xml:space="preserve"> </w:t>
      </w:r>
      <w:r w:rsidR="004D4D3C" w:rsidRPr="004D4D3C">
        <w:rPr>
          <w:rFonts w:eastAsia="標楷體" w:hint="eastAsia"/>
          <w:sz w:val="28"/>
        </w:rPr>
        <w:t>□</w:t>
      </w:r>
      <w:r w:rsidR="00986BDD" w:rsidRPr="00986BDD">
        <w:rPr>
          <w:rFonts w:eastAsia="標楷體"/>
          <w:sz w:val="28"/>
        </w:rPr>
        <w:tab/>
      </w:r>
    </w:p>
    <w:p w:rsidR="00986BDD" w:rsidRPr="00986BDD" w:rsidRDefault="00D23CC4" w:rsidP="00D23CC4">
      <w:pPr>
        <w:tabs>
          <w:tab w:val="left" w:pos="9240"/>
        </w:tabs>
        <w:spacing w:beforeLines="50" w:before="120" w:afterLines="50" w:after="120" w:line="400" w:lineRule="atLeast"/>
        <w:jc w:val="both"/>
        <w:textAlignment w:val="auto"/>
        <w:rPr>
          <w:rFonts w:eastAsia="標楷體"/>
          <w:sz w:val="28"/>
        </w:rPr>
      </w:pPr>
      <w:r>
        <w:rPr>
          <w:rFonts w:eastAsia="標楷體" w:hint="eastAsia"/>
          <w:sz w:val="28"/>
        </w:rPr>
        <w:t xml:space="preserve">                 </w:t>
      </w:r>
      <w:r w:rsidR="00986BDD" w:rsidRPr="00986BDD">
        <w:rPr>
          <w:rFonts w:eastAsia="標楷體" w:hint="eastAsia"/>
          <w:sz w:val="28"/>
        </w:rPr>
        <w:t>職稱：</w:t>
      </w:r>
    </w:p>
    <w:p w:rsidR="00986BDD" w:rsidRPr="00986BDD" w:rsidRDefault="00D23CC4" w:rsidP="00D23CC4">
      <w:pPr>
        <w:tabs>
          <w:tab w:val="left" w:pos="9240"/>
        </w:tabs>
        <w:spacing w:beforeLines="50" w:before="120" w:afterLines="50" w:after="120" w:line="400" w:lineRule="atLeast"/>
        <w:jc w:val="both"/>
        <w:textAlignment w:val="auto"/>
        <w:rPr>
          <w:rFonts w:eastAsia="標楷體"/>
          <w:sz w:val="28"/>
        </w:rPr>
      </w:pPr>
      <w:r>
        <w:rPr>
          <w:rFonts w:eastAsia="標楷體" w:hint="eastAsia"/>
          <w:sz w:val="28"/>
        </w:rPr>
        <w:t xml:space="preserve">                 </w:t>
      </w:r>
      <w:r w:rsidR="00986BDD" w:rsidRPr="00986BDD">
        <w:rPr>
          <w:rFonts w:eastAsia="標楷體" w:hint="eastAsia"/>
          <w:sz w:val="28"/>
        </w:rPr>
        <w:t>電話：</w:t>
      </w:r>
      <w:r w:rsidR="00986BDD" w:rsidRPr="00986BDD">
        <w:rPr>
          <w:rFonts w:eastAsia="標楷體"/>
          <w:sz w:val="28"/>
        </w:rPr>
        <w:tab/>
      </w:r>
    </w:p>
    <w:p w:rsidR="00986BDD" w:rsidRPr="00986BDD" w:rsidRDefault="00D23CC4" w:rsidP="00D23CC4">
      <w:pPr>
        <w:spacing w:beforeLines="50" w:before="120" w:afterLines="50" w:after="120" w:line="400" w:lineRule="atLeast"/>
        <w:jc w:val="both"/>
        <w:textAlignment w:val="auto"/>
        <w:rPr>
          <w:rFonts w:eastAsia="標楷體"/>
          <w:color w:val="0000FF"/>
        </w:rPr>
      </w:pPr>
      <w:r>
        <w:rPr>
          <w:rFonts w:eastAsia="標楷體" w:hint="eastAsia"/>
          <w:sz w:val="28"/>
        </w:rPr>
        <w:t xml:space="preserve">                 </w:t>
      </w:r>
      <w:r w:rsidR="00986BDD" w:rsidRPr="00986BDD">
        <w:rPr>
          <w:rFonts w:eastAsia="標楷體" w:hint="eastAsia"/>
          <w:sz w:val="28"/>
        </w:rPr>
        <w:t>地址：</w:t>
      </w:r>
    </w:p>
    <w:p w:rsidR="00E22ABB" w:rsidRDefault="00D23CC4" w:rsidP="00986BDD">
      <w:pPr>
        <w:tabs>
          <w:tab w:val="left" w:pos="9240"/>
        </w:tabs>
        <w:spacing w:beforeLines="50" w:before="120" w:afterLines="50" w:after="120" w:line="400" w:lineRule="atLeast"/>
        <w:jc w:val="both"/>
        <w:rPr>
          <w:rFonts w:eastAsia="標楷體"/>
          <w:sz w:val="28"/>
        </w:rPr>
      </w:pPr>
      <w:r>
        <w:rPr>
          <w:rFonts w:eastAsia="標楷體" w:hint="eastAsia"/>
          <w:sz w:val="28"/>
        </w:rPr>
        <w:t xml:space="preserve">              </w:t>
      </w:r>
      <w:r w:rsidR="00986BDD">
        <w:rPr>
          <w:rFonts w:eastAsia="標楷體" w:hint="eastAsia"/>
          <w:sz w:val="28"/>
        </w:rPr>
        <w:t xml:space="preserve"> </w:t>
      </w:r>
      <w:r w:rsidR="00986BDD" w:rsidRPr="00986BDD">
        <w:rPr>
          <w:rFonts w:eastAsia="標楷體"/>
          <w:sz w:val="28"/>
        </w:rPr>
        <w:t>E-Mail</w:t>
      </w:r>
      <w:r w:rsidR="00986BDD" w:rsidRPr="00986BDD">
        <w:rPr>
          <w:rFonts w:eastAsia="標楷體" w:hint="eastAsia"/>
          <w:sz w:val="28"/>
        </w:rPr>
        <w:t>：</w:t>
      </w:r>
    </w:p>
    <w:p w:rsidR="00056C72" w:rsidRDefault="00056C72" w:rsidP="00986BDD">
      <w:pPr>
        <w:tabs>
          <w:tab w:val="left" w:pos="9240"/>
        </w:tabs>
        <w:spacing w:beforeLines="50" w:before="120" w:afterLines="50" w:after="120" w:line="400" w:lineRule="atLeast"/>
        <w:jc w:val="both"/>
        <w:rPr>
          <w:rFonts w:eastAsia="標楷體"/>
          <w:sz w:val="28"/>
        </w:rPr>
      </w:pPr>
    </w:p>
    <w:p w:rsidR="0049611C" w:rsidRPr="00C673E5" w:rsidRDefault="0049611C">
      <w:pPr>
        <w:pStyle w:val="a7"/>
        <w:spacing w:before="120"/>
        <w:jc w:val="both"/>
        <w:rPr>
          <w:rFonts w:ascii="Times New Roman" w:eastAsia="標楷體"/>
        </w:rPr>
      </w:pPr>
      <w:r w:rsidRPr="00C673E5">
        <w:rPr>
          <w:rFonts w:ascii="Times New Roman" w:eastAsia="標楷體" w:hint="eastAsia"/>
        </w:rPr>
        <w:t>第十</w:t>
      </w:r>
      <w:r w:rsidR="002D2686">
        <w:rPr>
          <w:rFonts w:ascii="Times New Roman" w:eastAsia="標楷體" w:hint="eastAsia"/>
        </w:rPr>
        <w:t>六</w:t>
      </w:r>
      <w:r w:rsidRPr="00C673E5">
        <w:rPr>
          <w:rFonts w:ascii="Times New Roman" w:eastAsia="標楷體" w:hint="eastAsia"/>
        </w:rPr>
        <w:t>條：合約份數</w:t>
      </w:r>
    </w:p>
    <w:p w:rsidR="005B4F86" w:rsidRDefault="005B4F86" w:rsidP="005B4F86">
      <w:pPr>
        <w:pStyle w:val="12"/>
        <w:spacing w:after="0" w:line="360" w:lineRule="atLeast"/>
        <w:ind w:firstLine="0"/>
        <w:jc w:val="both"/>
        <w:rPr>
          <w:rFonts w:ascii="Times New Roman" w:eastAsia="標楷體"/>
        </w:rPr>
      </w:pPr>
      <w:r>
        <w:rPr>
          <w:rFonts w:ascii="Times New Roman" w:eastAsia="標楷體" w:hint="eastAsia"/>
        </w:rPr>
        <w:t>本合約書正本壹式三份，由甲乙丙三方各執正本乙份為憑。</w:t>
      </w:r>
    </w:p>
    <w:p w:rsidR="005B4F86" w:rsidRPr="00C00A6F" w:rsidRDefault="005B4F86" w:rsidP="005B4F86">
      <w:pPr>
        <w:jc w:val="both"/>
        <w:rPr>
          <w:rFonts w:eastAsia="標楷體"/>
          <w:sz w:val="28"/>
        </w:rPr>
      </w:pPr>
    </w:p>
    <w:p w:rsidR="00037148" w:rsidRDefault="00037148" w:rsidP="00037148">
      <w:pPr>
        <w:pStyle w:val="ac"/>
        <w:spacing w:afterLines="50" w:line="360" w:lineRule="atLeast"/>
        <w:ind w:firstLineChars="455" w:firstLine="1274"/>
        <w:jc w:val="both"/>
        <w:rPr>
          <w:rFonts w:ascii="標楷體" w:eastAsia="標楷體"/>
        </w:rPr>
      </w:pPr>
      <w:r>
        <w:rPr>
          <w:rFonts w:ascii="標楷體" w:eastAsia="標楷體" w:hint="eastAsia"/>
        </w:rPr>
        <w:t>立約人:</w:t>
      </w:r>
    </w:p>
    <w:p w:rsidR="005B4F86" w:rsidRDefault="005B4F86" w:rsidP="00037148">
      <w:pPr>
        <w:pStyle w:val="ac"/>
        <w:spacing w:afterLines="50" w:line="360" w:lineRule="atLeast"/>
        <w:ind w:firstLineChars="455" w:firstLine="1274"/>
        <w:jc w:val="both"/>
        <w:rPr>
          <w:rFonts w:ascii="標楷體" w:eastAsia="標楷體"/>
        </w:rPr>
      </w:pPr>
      <w:r>
        <w:rPr>
          <w:rFonts w:ascii="標楷體" w:eastAsia="標楷體" w:hint="eastAsia"/>
        </w:rPr>
        <w:lastRenderedPageBreak/>
        <w:t>甲</w:t>
      </w:r>
      <w:r>
        <w:rPr>
          <w:rFonts w:ascii="標楷體" w:eastAsia="標楷體"/>
        </w:rPr>
        <w:t xml:space="preserve">  </w:t>
      </w:r>
      <w:r>
        <w:rPr>
          <w:rFonts w:ascii="標楷體" w:eastAsia="標楷體" w:hint="eastAsia"/>
        </w:rPr>
        <w:t>方：</w:t>
      </w:r>
      <w:r w:rsidR="00257A3D">
        <w:rPr>
          <w:rFonts w:ascii="標楷體" w:eastAsia="標楷體" w:hint="eastAsia"/>
        </w:rPr>
        <w:t>大仁科技大學</w:t>
      </w:r>
      <w:r>
        <w:rPr>
          <w:rFonts w:ascii="標楷體" w:eastAsia="標楷體" w:hint="eastAsia"/>
        </w:rPr>
        <w:t xml:space="preserve">                    </w:t>
      </w:r>
    </w:p>
    <w:p w:rsidR="005B4F86" w:rsidRDefault="005B4F86" w:rsidP="00037148">
      <w:pPr>
        <w:pStyle w:val="ac"/>
        <w:spacing w:afterLines="50" w:line="360" w:lineRule="atLeast"/>
        <w:ind w:firstLineChars="455" w:firstLine="1274"/>
        <w:jc w:val="both"/>
        <w:rPr>
          <w:rFonts w:ascii="Times New Roman" w:eastAsia="標楷體"/>
        </w:rPr>
      </w:pPr>
      <w:r>
        <w:rPr>
          <w:rFonts w:ascii="Times New Roman" w:eastAsia="標楷體" w:hint="eastAsia"/>
        </w:rPr>
        <w:t>代表人：</w:t>
      </w:r>
      <w:r w:rsidR="00B87106">
        <w:rPr>
          <w:rFonts w:ascii="Times New Roman" w:eastAsia="標楷體" w:hint="eastAsia"/>
        </w:rPr>
        <w:t>郭代璜</w:t>
      </w:r>
      <w:r w:rsidR="00257A3D">
        <w:rPr>
          <w:rFonts w:ascii="Times New Roman" w:eastAsia="標楷體" w:hint="eastAsia"/>
        </w:rPr>
        <w:t xml:space="preserve">                  </w:t>
      </w:r>
      <w:r>
        <w:rPr>
          <w:rFonts w:ascii="Times New Roman" w:eastAsia="標楷體" w:hint="eastAsia"/>
        </w:rPr>
        <w:t xml:space="preserve"> </w:t>
      </w:r>
      <w:r w:rsidR="00257A3D">
        <w:rPr>
          <w:rFonts w:ascii="標楷體" w:eastAsia="標楷體" w:hint="eastAsia"/>
        </w:rPr>
        <w:t>(簽章)</w:t>
      </w:r>
    </w:p>
    <w:p w:rsidR="00257A3D" w:rsidRDefault="00257A3D" w:rsidP="00037148">
      <w:pPr>
        <w:pStyle w:val="ac"/>
        <w:spacing w:afterLines="50" w:line="360" w:lineRule="atLeast"/>
        <w:ind w:firstLineChars="455" w:firstLine="1274"/>
        <w:jc w:val="both"/>
        <w:rPr>
          <w:rFonts w:ascii="Times New Roman" w:eastAsia="標楷體"/>
        </w:rPr>
      </w:pPr>
      <w:r w:rsidRPr="00257A3D">
        <w:rPr>
          <w:rFonts w:ascii="Times New Roman" w:eastAsia="標楷體" w:hint="eastAsia"/>
        </w:rPr>
        <w:t>職</w:t>
      </w:r>
      <w:r>
        <w:rPr>
          <w:rFonts w:ascii="Times New Roman" w:eastAsia="標楷體" w:hint="eastAsia"/>
        </w:rPr>
        <w:t xml:space="preserve">  </w:t>
      </w:r>
      <w:r w:rsidRPr="00257A3D">
        <w:rPr>
          <w:rFonts w:ascii="Times New Roman" w:eastAsia="標楷體" w:hint="eastAsia"/>
        </w:rPr>
        <w:t>稱：</w:t>
      </w:r>
      <w:r>
        <w:rPr>
          <w:rFonts w:ascii="Times New Roman" w:eastAsia="標楷體" w:hint="eastAsia"/>
        </w:rPr>
        <w:t>校長</w:t>
      </w:r>
    </w:p>
    <w:p w:rsidR="005B4F86" w:rsidRDefault="005B4F86" w:rsidP="00037148">
      <w:pPr>
        <w:pStyle w:val="ac"/>
        <w:spacing w:afterLines="50" w:line="360" w:lineRule="atLeast"/>
        <w:ind w:leftChars="531" w:left="1274" w:firstLine="0"/>
        <w:jc w:val="both"/>
        <w:rPr>
          <w:rFonts w:ascii="Times New Roman" w:eastAsia="標楷體"/>
        </w:rPr>
      </w:pPr>
      <w:r>
        <w:rPr>
          <w:rFonts w:ascii="Times New Roman" w:eastAsia="標楷體" w:hint="eastAsia"/>
        </w:rPr>
        <w:t>地</w:t>
      </w:r>
      <w:r>
        <w:rPr>
          <w:rFonts w:ascii="Times New Roman" w:eastAsia="標楷體"/>
        </w:rPr>
        <w:t xml:space="preserve">  </w:t>
      </w:r>
      <w:r>
        <w:rPr>
          <w:rFonts w:ascii="Times New Roman" w:eastAsia="標楷體" w:hint="eastAsia"/>
        </w:rPr>
        <w:t>址：</w:t>
      </w:r>
      <w:r w:rsidR="00257A3D">
        <w:rPr>
          <w:rFonts w:ascii="Times New Roman" w:eastAsia="標楷體" w:hint="eastAsia"/>
        </w:rPr>
        <w:t>屏東縣鹽埔鄉維新路</w:t>
      </w:r>
      <w:r w:rsidR="00257A3D">
        <w:rPr>
          <w:rFonts w:ascii="Times New Roman" w:eastAsia="標楷體" w:hint="eastAsia"/>
        </w:rPr>
        <w:t>20</w:t>
      </w:r>
      <w:r w:rsidR="00257A3D">
        <w:rPr>
          <w:rFonts w:ascii="Times New Roman" w:eastAsia="標楷體" w:hint="eastAsia"/>
        </w:rPr>
        <w:t>號</w:t>
      </w:r>
    </w:p>
    <w:p w:rsidR="005B4F86" w:rsidRDefault="005B4F86" w:rsidP="005B4F86">
      <w:pPr>
        <w:spacing w:afterLines="50" w:after="120"/>
        <w:jc w:val="both"/>
        <w:rPr>
          <w:rFonts w:eastAsia="標楷體"/>
          <w:sz w:val="28"/>
        </w:rPr>
      </w:pPr>
    </w:p>
    <w:p w:rsidR="00693DB8" w:rsidRPr="00693DB8" w:rsidRDefault="00693DB8" w:rsidP="00693DB8">
      <w:pPr>
        <w:tabs>
          <w:tab w:val="left" w:pos="11160"/>
        </w:tabs>
        <w:spacing w:afterLines="50" w:after="120" w:line="420" w:lineRule="atLeast"/>
        <w:ind w:firstLineChars="455" w:firstLine="1274"/>
        <w:jc w:val="both"/>
        <w:textAlignment w:val="auto"/>
        <w:rPr>
          <w:rFonts w:eastAsia="標楷體"/>
          <w:sz w:val="28"/>
        </w:rPr>
      </w:pPr>
      <w:r w:rsidRPr="00693DB8">
        <w:rPr>
          <w:rFonts w:eastAsia="標楷體" w:hint="eastAsia"/>
          <w:sz w:val="28"/>
        </w:rPr>
        <w:t>乙</w:t>
      </w:r>
      <w:r w:rsidRPr="00693DB8">
        <w:rPr>
          <w:rFonts w:eastAsia="標楷體"/>
          <w:sz w:val="28"/>
        </w:rPr>
        <w:t xml:space="preserve">  </w:t>
      </w:r>
      <w:r w:rsidRPr="00693DB8">
        <w:rPr>
          <w:rFonts w:eastAsia="標楷體" w:hint="eastAsia"/>
          <w:sz w:val="28"/>
        </w:rPr>
        <w:t>方：</w:t>
      </w:r>
      <w:r w:rsidR="004D4D3C" w:rsidRPr="004D4D3C">
        <w:rPr>
          <w:rFonts w:eastAsia="標楷體" w:hint="eastAsia"/>
          <w:sz w:val="28"/>
        </w:rPr>
        <w:t>□</w:t>
      </w:r>
      <w:r w:rsidR="004D4D3C">
        <w:rPr>
          <w:rFonts w:eastAsia="標楷體" w:hint="eastAsia"/>
          <w:sz w:val="28"/>
        </w:rPr>
        <w:t xml:space="preserve"> </w:t>
      </w:r>
      <w:r w:rsidR="004D4D3C" w:rsidRPr="004D4D3C">
        <w:rPr>
          <w:rFonts w:eastAsia="標楷體" w:hint="eastAsia"/>
          <w:sz w:val="28"/>
        </w:rPr>
        <w:t>□</w:t>
      </w:r>
      <w:r w:rsidR="004D4D3C" w:rsidRPr="004D4D3C">
        <w:rPr>
          <w:rFonts w:eastAsia="標楷體" w:hint="eastAsia"/>
          <w:sz w:val="28"/>
        </w:rPr>
        <w:t xml:space="preserve"> </w:t>
      </w:r>
      <w:r w:rsidR="004D4D3C" w:rsidRPr="004D4D3C">
        <w:rPr>
          <w:rFonts w:eastAsia="標楷體" w:hint="eastAsia"/>
          <w:sz w:val="28"/>
        </w:rPr>
        <w:t>□</w:t>
      </w:r>
      <w:r w:rsidRPr="00693DB8">
        <w:rPr>
          <w:rFonts w:eastAsia="標楷體"/>
          <w:sz w:val="28"/>
          <w:shd w:val="clear" w:color="auto" w:fill="FFFFFF"/>
        </w:rPr>
        <w:t xml:space="preserve">                    </w:t>
      </w:r>
      <w:r w:rsidRPr="00693DB8">
        <w:rPr>
          <w:rFonts w:ascii="標楷體" w:eastAsia="標楷體" w:hint="eastAsia"/>
          <w:sz w:val="28"/>
        </w:rPr>
        <w:t>(簽章)</w:t>
      </w:r>
    </w:p>
    <w:p w:rsidR="00693DB8" w:rsidRPr="00693DB8" w:rsidRDefault="00693DB8" w:rsidP="00693DB8">
      <w:pPr>
        <w:spacing w:afterLines="50" w:after="120"/>
        <w:ind w:firstLineChars="455" w:firstLine="1274"/>
        <w:jc w:val="both"/>
        <w:textAlignment w:val="auto"/>
        <w:rPr>
          <w:rFonts w:eastAsia="標楷體"/>
          <w:sz w:val="28"/>
        </w:rPr>
      </w:pPr>
      <w:r w:rsidRPr="00693DB8">
        <w:rPr>
          <w:rFonts w:eastAsia="標楷體" w:hint="eastAsia"/>
          <w:sz w:val="28"/>
        </w:rPr>
        <w:t>任職系所：</w:t>
      </w:r>
      <w:r w:rsidR="004D4D3C" w:rsidRPr="00693DB8">
        <w:rPr>
          <w:rFonts w:eastAsia="標楷體"/>
          <w:sz w:val="28"/>
        </w:rPr>
        <w:t xml:space="preserve"> </w:t>
      </w:r>
    </w:p>
    <w:p w:rsidR="00693DB8" w:rsidRPr="00693DB8" w:rsidRDefault="00693DB8" w:rsidP="00693DB8">
      <w:pPr>
        <w:spacing w:afterLines="50" w:after="120"/>
        <w:ind w:firstLineChars="455" w:firstLine="1274"/>
        <w:jc w:val="both"/>
        <w:textAlignment w:val="auto"/>
        <w:rPr>
          <w:rFonts w:eastAsia="標楷體"/>
          <w:sz w:val="28"/>
        </w:rPr>
      </w:pPr>
      <w:r w:rsidRPr="00693DB8">
        <w:rPr>
          <w:rFonts w:eastAsia="標楷體" w:hint="eastAsia"/>
          <w:sz w:val="28"/>
        </w:rPr>
        <w:t>職</w:t>
      </w:r>
      <w:r w:rsidRPr="00693DB8">
        <w:rPr>
          <w:rFonts w:eastAsia="標楷體"/>
          <w:sz w:val="28"/>
        </w:rPr>
        <w:t xml:space="preserve">  </w:t>
      </w:r>
      <w:r w:rsidRPr="00693DB8">
        <w:rPr>
          <w:rFonts w:eastAsia="標楷體" w:hint="eastAsia"/>
          <w:sz w:val="28"/>
        </w:rPr>
        <w:t>稱：</w:t>
      </w:r>
    </w:p>
    <w:p w:rsidR="00693DB8" w:rsidRPr="00693DB8" w:rsidRDefault="00693DB8" w:rsidP="00693DB8">
      <w:pPr>
        <w:spacing w:afterLines="50" w:after="120"/>
        <w:ind w:firstLineChars="455" w:firstLine="1274"/>
        <w:jc w:val="both"/>
        <w:textAlignment w:val="auto"/>
        <w:rPr>
          <w:rFonts w:ascii="華康楷書體W5" w:eastAsia="標楷體"/>
          <w:sz w:val="28"/>
        </w:rPr>
      </w:pPr>
      <w:r w:rsidRPr="00693DB8">
        <w:rPr>
          <w:rFonts w:eastAsia="標楷體" w:hint="eastAsia"/>
          <w:sz w:val="28"/>
        </w:rPr>
        <w:t>地</w:t>
      </w:r>
      <w:r w:rsidRPr="00693DB8">
        <w:rPr>
          <w:rFonts w:eastAsia="標楷體"/>
          <w:sz w:val="28"/>
        </w:rPr>
        <w:t xml:space="preserve">  </w:t>
      </w:r>
      <w:r w:rsidRPr="00693DB8">
        <w:rPr>
          <w:rFonts w:eastAsia="標楷體" w:hint="eastAsia"/>
          <w:sz w:val="28"/>
        </w:rPr>
        <w:t>址：</w:t>
      </w:r>
      <w:r w:rsidRPr="00693DB8">
        <w:rPr>
          <w:rFonts w:ascii="華康楷書體W5" w:eastAsia="標楷體" w:hint="eastAsia"/>
          <w:sz w:val="28"/>
        </w:rPr>
        <w:t>屏東縣鹽埔鄉維新路</w:t>
      </w:r>
      <w:r w:rsidRPr="00693DB8">
        <w:rPr>
          <w:rFonts w:ascii="華康楷書體W5" w:eastAsia="標楷體" w:hint="eastAsia"/>
          <w:sz w:val="28"/>
        </w:rPr>
        <w:t>20</w:t>
      </w:r>
      <w:r w:rsidRPr="00693DB8">
        <w:rPr>
          <w:rFonts w:ascii="華康楷書體W5" w:eastAsia="標楷體" w:hint="eastAsia"/>
          <w:sz w:val="28"/>
        </w:rPr>
        <w:t>號</w:t>
      </w:r>
    </w:p>
    <w:p w:rsidR="00693DB8" w:rsidRPr="00693DB8" w:rsidRDefault="00693DB8" w:rsidP="00693DB8">
      <w:pPr>
        <w:spacing w:afterLines="50" w:after="120"/>
        <w:ind w:firstLineChars="455" w:firstLine="1274"/>
        <w:jc w:val="both"/>
        <w:textAlignment w:val="auto"/>
        <w:rPr>
          <w:rFonts w:eastAsia="標楷體"/>
          <w:sz w:val="28"/>
        </w:rPr>
      </w:pPr>
    </w:p>
    <w:p w:rsidR="00693DB8" w:rsidRPr="00693DB8" w:rsidRDefault="00693DB8" w:rsidP="00693DB8">
      <w:pPr>
        <w:spacing w:afterLines="50" w:after="120"/>
        <w:ind w:firstLineChars="455" w:firstLine="1274"/>
        <w:jc w:val="both"/>
        <w:textAlignment w:val="auto"/>
        <w:rPr>
          <w:rFonts w:ascii="標楷體" w:eastAsia="標楷體" w:hAnsi="標楷體"/>
          <w:sz w:val="28"/>
        </w:rPr>
      </w:pPr>
      <w:r w:rsidRPr="00693DB8">
        <w:rPr>
          <w:rFonts w:ascii="標楷體" w:eastAsia="標楷體" w:hint="eastAsia"/>
          <w:sz w:val="28"/>
        </w:rPr>
        <w:t>丙  方：</w:t>
      </w:r>
      <w:r w:rsidR="004D4D3C" w:rsidRPr="004D4D3C">
        <w:rPr>
          <w:rFonts w:eastAsia="標楷體" w:hint="eastAsia"/>
          <w:sz w:val="28"/>
        </w:rPr>
        <w:t>□</w:t>
      </w:r>
      <w:r w:rsidR="004D4D3C">
        <w:rPr>
          <w:rFonts w:eastAsia="標楷體" w:hint="eastAsia"/>
          <w:sz w:val="28"/>
        </w:rPr>
        <w:t xml:space="preserve"> </w:t>
      </w:r>
      <w:r w:rsidR="004D4D3C" w:rsidRPr="004D4D3C">
        <w:rPr>
          <w:rFonts w:eastAsia="標楷體" w:hint="eastAsia"/>
          <w:sz w:val="28"/>
        </w:rPr>
        <w:t>□</w:t>
      </w:r>
      <w:r w:rsidR="004D4D3C" w:rsidRPr="004D4D3C">
        <w:rPr>
          <w:rFonts w:eastAsia="標楷體" w:hint="eastAsia"/>
          <w:sz w:val="28"/>
        </w:rPr>
        <w:t xml:space="preserve"> </w:t>
      </w:r>
      <w:r w:rsidR="004D4D3C" w:rsidRPr="004D4D3C">
        <w:rPr>
          <w:rFonts w:eastAsia="標楷體" w:hint="eastAsia"/>
          <w:sz w:val="28"/>
        </w:rPr>
        <w:t>□</w:t>
      </w:r>
      <w:r w:rsidRPr="00693DB8">
        <w:rPr>
          <w:rFonts w:ascii="標楷體" w:eastAsia="標楷體" w:hint="eastAsia"/>
          <w:sz w:val="28"/>
        </w:rPr>
        <w:t xml:space="preserve">公司           </w:t>
      </w:r>
      <w:r w:rsidRPr="00693DB8">
        <w:rPr>
          <w:rFonts w:ascii="標楷體" w:eastAsia="標楷體" w:hAnsi="標楷體" w:hint="eastAsia"/>
          <w:sz w:val="28"/>
        </w:rPr>
        <w:t>(公司印信)</w:t>
      </w:r>
    </w:p>
    <w:p w:rsidR="00693DB8" w:rsidRPr="00693DB8" w:rsidRDefault="00693DB8" w:rsidP="00693DB8">
      <w:pPr>
        <w:spacing w:afterLines="50" w:after="120"/>
        <w:ind w:firstLineChars="455" w:firstLine="1274"/>
        <w:jc w:val="both"/>
        <w:textAlignment w:val="auto"/>
        <w:rPr>
          <w:rFonts w:ascii="標楷體" w:eastAsia="標楷體" w:hAnsi="標楷體"/>
          <w:sz w:val="28"/>
        </w:rPr>
      </w:pPr>
      <w:r w:rsidRPr="00693DB8">
        <w:rPr>
          <w:rFonts w:ascii="標楷體" w:eastAsia="標楷體" w:hAnsi="標楷體" w:hint="eastAsia"/>
          <w:sz w:val="28"/>
        </w:rPr>
        <w:t>代表人：</w:t>
      </w:r>
      <w:r w:rsidR="004D4D3C" w:rsidRPr="004D4D3C">
        <w:rPr>
          <w:rFonts w:ascii="標楷體" w:eastAsia="標楷體" w:hAnsi="標楷體" w:hint="eastAsia"/>
          <w:sz w:val="28"/>
        </w:rPr>
        <w:t>□ □ □</w:t>
      </w:r>
      <w:r w:rsidRPr="00693DB8">
        <w:rPr>
          <w:rFonts w:ascii="標楷體" w:eastAsia="標楷體" w:hAnsi="標楷體" w:hint="eastAsia"/>
          <w:sz w:val="28"/>
        </w:rPr>
        <w:t xml:space="preserve">                (簽章)</w:t>
      </w:r>
    </w:p>
    <w:p w:rsidR="00693DB8" w:rsidRPr="00693DB8" w:rsidRDefault="00693DB8" w:rsidP="00693DB8">
      <w:pPr>
        <w:spacing w:afterLines="50" w:after="120"/>
        <w:ind w:firstLineChars="455" w:firstLine="1274"/>
        <w:jc w:val="both"/>
        <w:textAlignment w:val="auto"/>
        <w:rPr>
          <w:rFonts w:ascii="標楷體" w:eastAsia="標楷體" w:hAnsi="標楷體"/>
          <w:sz w:val="28"/>
        </w:rPr>
      </w:pPr>
      <w:r w:rsidRPr="00693DB8">
        <w:rPr>
          <w:rFonts w:ascii="華康楷書體W5" w:eastAsia="標楷體" w:hint="eastAsia"/>
          <w:sz w:val="28"/>
        </w:rPr>
        <w:t>職</w:t>
      </w:r>
      <w:r w:rsidRPr="00693DB8">
        <w:rPr>
          <w:rFonts w:ascii="華康楷書體W5" w:eastAsia="標楷體" w:hint="eastAsia"/>
          <w:sz w:val="28"/>
        </w:rPr>
        <w:t xml:space="preserve">  </w:t>
      </w:r>
      <w:r w:rsidRPr="00693DB8">
        <w:rPr>
          <w:rFonts w:ascii="華康楷書體W5" w:eastAsia="標楷體" w:hint="eastAsia"/>
          <w:sz w:val="28"/>
        </w:rPr>
        <w:t>稱：</w:t>
      </w:r>
      <w:r w:rsidRPr="00693DB8">
        <w:rPr>
          <w:rFonts w:ascii="華康楷書體W5" w:eastAsia="標楷體" w:hint="eastAsia"/>
          <w:sz w:val="28"/>
        </w:rPr>
        <w:t xml:space="preserve">      </w:t>
      </w:r>
      <w:r w:rsidRPr="00693DB8">
        <w:rPr>
          <w:rFonts w:ascii="標楷體" w:eastAsia="標楷體" w:hAnsi="標楷體" w:hint="eastAsia"/>
          <w:sz w:val="28"/>
        </w:rPr>
        <w:t xml:space="preserve">　      　　</w:t>
      </w:r>
      <w:r w:rsidRPr="00693DB8">
        <w:rPr>
          <w:rFonts w:ascii="標楷體" w:eastAsia="標楷體" w:hAnsi="標楷體" w:hint="eastAsia"/>
          <w:sz w:val="28"/>
        </w:rPr>
        <w:tab/>
        <w:t xml:space="preserve"> </w:t>
      </w:r>
    </w:p>
    <w:p w:rsidR="00693DB8" w:rsidRPr="00693DB8" w:rsidRDefault="00693DB8" w:rsidP="00693DB8">
      <w:pPr>
        <w:spacing w:afterLines="50" w:after="120"/>
        <w:ind w:firstLineChars="455" w:firstLine="1274"/>
        <w:jc w:val="both"/>
        <w:textAlignment w:val="auto"/>
        <w:rPr>
          <w:rFonts w:ascii="標楷體" w:eastAsia="標楷體" w:hAnsi="標楷體"/>
          <w:sz w:val="28"/>
        </w:rPr>
      </w:pPr>
      <w:r w:rsidRPr="00693DB8">
        <w:rPr>
          <w:rFonts w:ascii="標楷體" w:eastAsia="標楷體" w:hAnsi="標楷體" w:hint="eastAsia"/>
          <w:sz w:val="28"/>
        </w:rPr>
        <w:t>地  址：</w:t>
      </w:r>
      <w:r w:rsidR="004D4D3C" w:rsidRPr="00693DB8">
        <w:rPr>
          <w:rFonts w:ascii="標楷體" w:eastAsia="標楷體" w:hAnsi="標楷體"/>
          <w:sz w:val="28"/>
        </w:rPr>
        <w:t xml:space="preserve"> </w:t>
      </w:r>
    </w:p>
    <w:p w:rsidR="005B4F86" w:rsidRPr="004D4D3C" w:rsidRDefault="00693DB8" w:rsidP="004D4D3C">
      <w:pPr>
        <w:pStyle w:val="ac"/>
        <w:spacing w:afterLines="50" w:line="360" w:lineRule="atLeast"/>
        <w:ind w:firstLineChars="455" w:firstLine="1274"/>
        <w:jc w:val="both"/>
        <w:rPr>
          <w:rFonts w:ascii="Times New Roman" w:eastAsia="標楷體"/>
          <w:szCs w:val="28"/>
        </w:rPr>
      </w:pPr>
      <w:r w:rsidRPr="004D4D3C">
        <w:rPr>
          <w:rFonts w:ascii="Times New Roman" w:eastAsia="標楷體" w:hint="eastAsia"/>
          <w:szCs w:val="28"/>
        </w:rPr>
        <w:t>公司統一編號：</w:t>
      </w:r>
    </w:p>
    <w:p w:rsidR="005320D7" w:rsidRDefault="005320D7" w:rsidP="005B4F86">
      <w:pPr>
        <w:pStyle w:val="ab"/>
        <w:tabs>
          <w:tab w:val="left" w:pos="11160"/>
        </w:tabs>
        <w:spacing w:line="360" w:lineRule="atLeast"/>
        <w:ind w:firstLine="0"/>
        <w:jc w:val="both"/>
        <w:rPr>
          <w:rFonts w:ascii="Times New Roman" w:eastAsia="標楷體"/>
        </w:rPr>
      </w:pPr>
    </w:p>
    <w:p w:rsidR="00BB286F" w:rsidRDefault="00BB286F" w:rsidP="005B4F86">
      <w:pPr>
        <w:pStyle w:val="ab"/>
        <w:tabs>
          <w:tab w:val="left" w:pos="11160"/>
        </w:tabs>
        <w:spacing w:line="360" w:lineRule="atLeast"/>
        <w:ind w:firstLine="0"/>
        <w:jc w:val="both"/>
        <w:rPr>
          <w:rFonts w:ascii="Times New Roman" w:eastAsia="標楷體"/>
        </w:rPr>
      </w:pPr>
    </w:p>
    <w:p w:rsidR="00056C72" w:rsidRDefault="00056C72" w:rsidP="005B4F86">
      <w:pPr>
        <w:pStyle w:val="ab"/>
        <w:tabs>
          <w:tab w:val="left" w:pos="11160"/>
        </w:tabs>
        <w:spacing w:line="360" w:lineRule="atLeast"/>
        <w:ind w:firstLine="0"/>
        <w:jc w:val="both"/>
        <w:rPr>
          <w:rFonts w:ascii="Times New Roman" w:eastAsia="標楷體"/>
        </w:rPr>
      </w:pPr>
    </w:p>
    <w:p w:rsidR="00056C72" w:rsidRDefault="00056C72"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0F30EA" w:rsidRDefault="000F30EA" w:rsidP="005B4F86">
      <w:pPr>
        <w:pStyle w:val="ab"/>
        <w:tabs>
          <w:tab w:val="left" w:pos="11160"/>
        </w:tabs>
        <w:spacing w:line="360" w:lineRule="atLeast"/>
        <w:ind w:firstLine="0"/>
        <w:jc w:val="both"/>
        <w:rPr>
          <w:rFonts w:ascii="Times New Roman" w:eastAsia="標楷體"/>
        </w:rPr>
      </w:pPr>
    </w:p>
    <w:p w:rsidR="0049611C" w:rsidRPr="00C673E5" w:rsidRDefault="0049611C" w:rsidP="000F30EA">
      <w:pPr>
        <w:pStyle w:val="ad"/>
        <w:tabs>
          <w:tab w:val="clear" w:pos="5220"/>
          <w:tab w:val="clear" w:pos="7380"/>
          <w:tab w:val="clear" w:pos="10080"/>
        </w:tabs>
        <w:spacing w:before="360"/>
        <w:ind w:firstLine="0"/>
        <w:jc w:val="center"/>
        <w:rPr>
          <w:rFonts w:ascii="Times New Roman" w:eastAsia="標楷體"/>
        </w:rPr>
      </w:pPr>
      <w:r w:rsidRPr="00C673E5">
        <w:rPr>
          <w:rFonts w:ascii="Times New Roman" w:eastAsia="標楷體" w:hint="eastAsia"/>
        </w:rPr>
        <w:t>中</w:t>
      </w:r>
      <w:r w:rsidRPr="00C673E5">
        <w:rPr>
          <w:rFonts w:ascii="Times New Roman" w:eastAsia="標楷體"/>
        </w:rPr>
        <w:t xml:space="preserve">  </w:t>
      </w:r>
      <w:r w:rsidRPr="00C673E5">
        <w:rPr>
          <w:rFonts w:ascii="Times New Roman" w:eastAsia="標楷體" w:hint="eastAsia"/>
        </w:rPr>
        <w:t>華</w:t>
      </w:r>
      <w:r w:rsidRPr="00C673E5">
        <w:rPr>
          <w:rFonts w:ascii="Times New Roman" w:eastAsia="標楷體"/>
        </w:rPr>
        <w:t xml:space="preserve">  </w:t>
      </w:r>
      <w:r w:rsidRPr="00C673E5">
        <w:rPr>
          <w:rFonts w:ascii="Times New Roman" w:eastAsia="標楷體" w:hint="eastAsia"/>
        </w:rPr>
        <w:t>民</w:t>
      </w:r>
      <w:r w:rsidRPr="00C673E5">
        <w:rPr>
          <w:rFonts w:ascii="Times New Roman" w:eastAsia="標楷體"/>
        </w:rPr>
        <w:t xml:space="preserve">  </w:t>
      </w:r>
      <w:r w:rsidRPr="00C673E5">
        <w:rPr>
          <w:rFonts w:ascii="Times New Roman" w:eastAsia="標楷體" w:hint="eastAsia"/>
        </w:rPr>
        <w:t>國</w:t>
      </w:r>
      <w:r w:rsidRPr="00C673E5">
        <w:rPr>
          <w:rFonts w:ascii="Times New Roman" w:eastAsia="標楷體"/>
        </w:rPr>
        <w:tab/>
      </w:r>
      <w:r w:rsidR="000F30EA">
        <w:rPr>
          <w:rFonts w:ascii="Times New Roman" w:eastAsia="標楷體" w:hint="eastAsia"/>
        </w:rPr>
        <w:t xml:space="preserve">   </w:t>
      </w:r>
      <w:r w:rsidR="00A000BD" w:rsidRPr="00C673E5">
        <w:rPr>
          <w:rFonts w:ascii="Times New Roman" w:eastAsia="標楷體" w:hint="eastAsia"/>
        </w:rPr>
        <w:t xml:space="preserve">     </w:t>
      </w:r>
      <w:r w:rsidRPr="00C673E5">
        <w:rPr>
          <w:rFonts w:ascii="Times New Roman" w:eastAsia="標楷體" w:hint="eastAsia"/>
        </w:rPr>
        <w:t>年</w:t>
      </w:r>
      <w:r w:rsidRPr="00C673E5">
        <w:rPr>
          <w:rFonts w:ascii="Times New Roman" w:eastAsia="標楷體"/>
        </w:rPr>
        <w:tab/>
      </w:r>
      <w:r w:rsidR="00A000BD" w:rsidRPr="00C673E5">
        <w:rPr>
          <w:rFonts w:ascii="Times New Roman" w:eastAsia="標楷體" w:hint="eastAsia"/>
        </w:rPr>
        <w:t xml:space="preserve">     </w:t>
      </w:r>
      <w:r w:rsidR="000F30EA">
        <w:rPr>
          <w:rFonts w:ascii="Times New Roman" w:eastAsia="標楷體" w:hint="eastAsia"/>
        </w:rPr>
        <w:t xml:space="preserve">     </w:t>
      </w:r>
      <w:r w:rsidR="00A000BD" w:rsidRPr="00C673E5">
        <w:rPr>
          <w:rFonts w:ascii="Times New Roman" w:eastAsia="標楷體" w:hint="eastAsia"/>
        </w:rPr>
        <w:t xml:space="preserve">  </w:t>
      </w:r>
      <w:r w:rsidRPr="00C673E5">
        <w:rPr>
          <w:rFonts w:ascii="Times New Roman" w:eastAsia="標楷體" w:hint="eastAsia"/>
        </w:rPr>
        <w:t>月</w:t>
      </w:r>
      <w:r w:rsidRPr="00C673E5">
        <w:rPr>
          <w:rFonts w:ascii="Times New Roman" w:eastAsia="標楷體"/>
        </w:rPr>
        <w:tab/>
      </w:r>
      <w:r w:rsidR="000F30EA">
        <w:rPr>
          <w:rFonts w:ascii="Times New Roman" w:eastAsia="標楷體" w:hint="eastAsia"/>
        </w:rPr>
        <w:t xml:space="preserve">      </w:t>
      </w:r>
      <w:r w:rsidR="00A000BD" w:rsidRPr="00C673E5">
        <w:rPr>
          <w:rFonts w:ascii="Times New Roman" w:eastAsia="標楷體" w:hint="eastAsia"/>
        </w:rPr>
        <w:t xml:space="preserve">   </w:t>
      </w:r>
      <w:r w:rsidRPr="00C673E5">
        <w:rPr>
          <w:rFonts w:ascii="Times New Roman" w:eastAsia="標楷體" w:hint="eastAsia"/>
        </w:rPr>
        <w:t>日</w:t>
      </w:r>
    </w:p>
    <w:p w:rsidR="0049611C" w:rsidRPr="00C673E5" w:rsidRDefault="0049611C">
      <w:pPr>
        <w:pStyle w:val="ae"/>
        <w:rPr>
          <w:rFonts w:ascii="Times New Roman" w:eastAsia="標楷體"/>
        </w:rPr>
      </w:pPr>
      <w:r w:rsidRPr="00C673E5">
        <w:rPr>
          <w:rFonts w:ascii="Times New Roman" w:eastAsia="標楷體"/>
        </w:rPr>
        <w:br w:type="page"/>
      </w:r>
      <w:r w:rsidRPr="00C673E5">
        <w:rPr>
          <w:rFonts w:ascii="Times New Roman" w:eastAsia="標楷體" w:hint="eastAsia"/>
        </w:rPr>
        <w:lastRenderedPageBreak/>
        <w:t>附件一</w:t>
      </w:r>
      <w:r w:rsidRPr="00C673E5">
        <w:rPr>
          <w:rFonts w:ascii="Times New Roman" w:eastAsia="標楷體"/>
        </w:rPr>
        <w:t xml:space="preserve">   </w:t>
      </w:r>
      <w:r w:rsidRPr="00C673E5">
        <w:rPr>
          <w:rFonts w:ascii="Times New Roman" w:eastAsia="標楷體" w:hint="eastAsia"/>
        </w:rPr>
        <w:t>授權技術內容</w:t>
      </w:r>
    </w:p>
    <w:p w:rsidR="003A1A62" w:rsidRPr="00DB14DF" w:rsidRDefault="003A1A62" w:rsidP="004D4D3C">
      <w:pPr>
        <w:pStyle w:val="1-2"/>
        <w:rPr>
          <w:rFonts w:ascii="Times New Roman" w:eastAsia="標楷體"/>
        </w:rPr>
      </w:pPr>
    </w:p>
    <w:sectPr w:rsidR="003A1A62" w:rsidRPr="00DB14DF" w:rsidSect="00F0468C">
      <w:type w:val="continuous"/>
      <w:pgSz w:w="11907" w:h="16840" w:code="9"/>
      <w:pgMar w:top="720" w:right="720" w:bottom="720" w:left="720" w:header="357" w:footer="329"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56" w:rsidRDefault="00F40C56">
      <w:r>
        <w:separator/>
      </w:r>
    </w:p>
  </w:endnote>
  <w:endnote w:type="continuationSeparator" w:id="0">
    <w:p w:rsidR="00F40C56" w:rsidRDefault="00F4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panose1 w:val="03000509000000000000"/>
    <w:charset w:val="88"/>
    <w:family w:val="script"/>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1C" w:rsidRDefault="0049611C" w:rsidP="006376F3">
    <w:pPr>
      <w:pStyle w:val="a3"/>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49611C" w:rsidRDefault="0049611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0627"/>
      <w:docPartObj>
        <w:docPartGallery w:val="Page Numbers (Bottom of Page)"/>
        <w:docPartUnique/>
      </w:docPartObj>
    </w:sdtPr>
    <w:sdtEndPr/>
    <w:sdtContent>
      <w:p w:rsidR="00F0468C" w:rsidRDefault="00F0468C">
        <w:pPr>
          <w:pStyle w:val="a3"/>
          <w:jc w:val="center"/>
        </w:pPr>
        <w:r>
          <w:fldChar w:fldCharType="begin"/>
        </w:r>
        <w:r>
          <w:instrText>PAGE   \* MERGEFORMAT</w:instrText>
        </w:r>
        <w:r>
          <w:fldChar w:fldCharType="separate"/>
        </w:r>
        <w:r w:rsidR="00F26CDB" w:rsidRPr="00F26CDB">
          <w:rPr>
            <w:noProof/>
            <w:lang w:val="zh-TW"/>
          </w:rPr>
          <w:t>2</w:t>
        </w:r>
        <w:r>
          <w:fldChar w:fldCharType="end"/>
        </w:r>
      </w:p>
    </w:sdtContent>
  </w:sdt>
  <w:p w:rsidR="000E0BF4" w:rsidRDefault="000E0BF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56" w:rsidRDefault="00F40C56">
      <w:r>
        <w:separator/>
      </w:r>
    </w:p>
  </w:footnote>
  <w:footnote w:type="continuationSeparator" w:id="0">
    <w:p w:rsidR="00F40C56" w:rsidRDefault="00F40C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A31"/>
    <w:multiLevelType w:val="hybridMultilevel"/>
    <w:tmpl w:val="B6C6672E"/>
    <w:lvl w:ilvl="0" w:tplc="4A4A873C">
      <w:numFmt w:val="bullet"/>
      <w:lvlText w:val="□"/>
      <w:lvlJc w:val="left"/>
      <w:pPr>
        <w:tabs>
          <w:tab w:val="num" w:pos="9000"/>
        </w:tabs>
        <w:ind w:left="9000" w:hanging="720"/>
      </w:pPr>
      <w:rPr>
        <w:rFonts w:ascii="Times New Roman" w:eastAsia="標楷體" w:hAnsi="Times New Roman" w:cs="Times New Roman" w:hint="default"/>
      </w:rPr>
    </w:lvl>
    <w:lvl w:ilvl="1" w:tplc="9AA2A51E" w:tentative="1">
      <w:start w:val="1"/>
      <w:numFmt w:val="bullet"/>
      <w:lvlText w:val=""/>
      <w:lvlJc w:val="left"/>
      <w:pPr>
        <w:tabs>
          <w:tab w:val="num" w:pos="9240"/>
        </w:tabs>
        <w:ind w:left="9240" w:hanging="480"/>
      </w:pPr>
      <w:rPr>
        <w:rFonts w:ascii="Wingdings" w:hAnsi="Wingdings" w:hint="default"/>
      </w:rPr>
    </w:lvl>
    <w:lvl w:ilvl="2" w:tplc="100C0476" w:tentative="1">
      <w:start w:val="1"/>
      <w:numFmt w:val="bullet"/>
      <w:lvlText w:val=""/>
      <w:lvlJc w:val="left"/>
      <w:pPr>
        <w:tabs>
          <w:tab w:val="num" w:pos="9720"/>
        </w:tabs>
        <w:ind w:left="9720" w:hanging="480"/>
      </w:pPr>
      <w:rPr>
        <w:rFonts w:ascii="Wingdings" w:hAnsi="Wingdings" w:hint="default"/>
      </w:rPr>
    </w:lvl>
    <w:lvl w:ilvl="3" w:tplc="6882E434" w:tentative="1">
      <w:start w:val="1"/>
      <w:numFmt w:val="bullet"/>
      <w:lvlText w:val=""/>
      <w:lvlJc w:val="left"/>
      <w:pPr>
        <w:tabs>
          <w:tab w:val="num" w:pos="10200"/>
        </w:tabs>
        <w:ind w:left="10200" w:hanging="480"/>
      </w:pPr>
      <w:rPr>
        <w:rFonts w:ascii="Wingdings" w:hAnsi="Wingdings" w:hint="default"/>
      </w:rPr>
    </w:lvl>
    <w:lvl w:ilvl="4" w:tplc="3AF08F56" w:tentative="1">
      <w:start w:val="1"/>
      <w:numFmt w:val="bullet"/>
      <w:lvlText w:val=""/>
      <w:lvlJc w:val="left"/>
      <w:pPr>
        <w:tabs>
          <w:tab w:val="num" w:pos="10680"/>
        </w:tabs>
        <w:ind w:left="10680" w:hanging="480"/>
      </w:pPr>
      <w:rPr>
        <w:rFonts w:ascii="Wingdings" w:hAnsi="Wingdings" w:hint="default"/>
      </w:rPr>
    </w:lvl>
    <w:lvl w:ilvl="5" w:tplc="49AE02DE" w:tentative="1">
      <w:start w:val="1"/>
      <w:numFmt w:val="bullet"/>
      <w:lvlText w:val=""/>
      <w:lvlJc w:val="left"/>
      <w:pPr>
        <w:tabs>
          <w:tab w:val="num" w:pos="11160"/>
        </w:tabs>
        <w:ind w:left="11160" w:hanging="480"/>
      </w:pPr>
      <w:rPr>
        <w:rFonts w:ascii="Wingdings" w:hAnsi="Wingdings" w:hint="default"/>
      </w:rPr>
    </w:lvl>
    <w:lvl w:ilvl="6" w:tplc="492EF6B4" w:tentative="1">
      <w:start w:val="1"/>
      <w:numFmt w:val="bullet"/>
      <w:lvlText w:val=""/>
      <w:lvlJc w:val="left"/>
      <w:pPr>
        <w:tabs>
          <w:tab w:val="num" w:pos="11640"/>
        </w:tabs>
        <w:ind w:left="11640" w:hanging="480"/>
      </w:pPr>
      <w:rPr>
        <w:rFonts w:ascii="Wingdings" w:hAnsi="Wingdings" w:hint="default"/>
      </w:rPr>
    </w:lvl>
    <w:lvl w:ilvl="7" w:tplc="04D01ED4" w:tentative="1">
      <w:start w:val="1"/>
      <w:numFmt w:val="bullet"/>
      <w:lvlText w:val=""/>
      <w:lvlJc w:val="left"/>
      <w:pPr>
        <w:tabs>
          <w:tab w:val="num" w:pos="12120"/>
        </w:tabs>
        <w:ind w:left="12120" w:hanging="480"/>
      </w:pPr>
      <w:rPr>
        <w:rFonts w:ascii="Wingdings" w:hAnsi="Wingdings" w:hint="default"/>
      </w:rPr>
    </w:lvl>
    <w:lvl w:ilvl="8" w:tplc="F6723E1A" w:tentative="1">
      <w:start w:val="1"/>
      <w:numFmt w:val="bullet"/>
      <w:lvlText w:val=""/>
      <w:lvlJc w:val="left"/>
      <w:pPr>
        <w:tabs>
          <w:tab w:val="num" w:pos="12600"/>
        </w:tabs>
        <w:ind w:left="12600" w:hanging="480"/>
      </w:pPr>
      <w:rPr>
        <w:rFonts w:ascii="Wingdings" w:hAnsi="Wingdings" w:hint="default"/>
      </w:rPr>
    </w:lvl>
  </w:abstractNum>
  <w:abstractNum w:abstractNumId="1" w15:restartNumberingAfterBreak="0">
    <w:nsid w:val="15466624"/>
    <w:multiLevelType w:val="hybridMultilevel"/>
    <w:tmpl w:val="1B1E94AE"/>
    <w:lvl w:ilvl="0" w:tplc="2F646A78">
      <w:numFmt w:val="bullet"/>
      <w:lvlText w:val="□"/>
      <w:lvlJc w:val="left"/>
      <w:pPr>
        <w:ind w:left="1324" w:hanging="360"/>
      </w:pPr>
      <w:rPr>
        <w:rFonts w:ascii="Arial Unicode MS" w:eastAsia="Arial Unicode MS" w:hAnsi="Arial Unicode MS" w:cs="Arial Unicode MS" w:hint="eastAsia"/>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 w15:restartNumberingAfterBreak="0">
    <w:nsid w:val="609F6F72"/>
    <w:multiLevelType w:val="hybridMultilevel"/>
    <w:tmpl w:val="1D602C88"/>
    <w:lvl w:ilvl="0" w:tplc="A204E74E">
      <w:start w:val="3"/>
      <w:numFmt w:val="bullet"/>
      <w:lvlText w:val="□"/>
      <w:lvlJc w:val="left"/>
      <w:pPr>
        <w:ind w:left="1480" w:hanging="360"/>
      </w:pPr>
      <w:rPr>
        <w:rFonts w:ascii="DFKaiShu-SB-Estd-BF" w:eastAsia="DFKaiShu-SB-Estd-BF" w:hAnsi="Times New Roman" w:cs="DFKaiShu-SB-Estd-BF" w:hint="eastAsia"/>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3" w15:restartNumberingAfterBreak="0">
    <w:nsid w:val="62935CF9"/>
    <w:multiLevelType w:val="hybridMultilevel"/>
    <w:tmpl w:val="3A56436A"/>
    <w:lvl w:ilvl="0" w:tplc="FC28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68"/>
    <w:rsid w:val="0001608B"/>
    <w:rsid w:val="00037148"/>
    <w:rsid w:val="00053C1F"/>
    <w:rsid w:val="00056C72"/>
    <w:rsid w:val="00086558"/>
    <w:rsid w:val="000927EA"/>
    <w:rsid w:val="000A4874"/>
    <w:rsid w:val="000D7C5F"/>
    <w:rsid w:val="000E0BF4"/>
    <w:rsid w:val="000E2652"/>
    <w:rsid w:val="000E4740"/>
    <w:rsid w:val="000E4844"/>
    <w:rsid w:val="000F30EA"/>
    <w:rsid w:val="00126969"/>
    <w:rsid w:val="00155A83"/>
    <w:rsid w:val="00167F0B"/>
    <w:rsid w:val="00193C1D"/>
    <w:rsid w:val="001A10F2"/>
    <w:rsid w:val="001A362A"/>
    <w:rsid w:val="001D0F35"/>
    <w:rsid w:val="00215683"/>
    <w:rsid w:val="00220E89"/>
    <w:rsid w:val="00236A65"/>
    <w:rsid w:val="00257A3D"/>
    <w:rsid w:val="002669A0"/>
    <w:rsid w:val="002720F9"/>
    <w:rsid w:val="002768E5"/>
    <w:rsid w:val="002826C6"/>
    <w:rsid w:val="002A2893"/>
    <w:rsid w:val="002C0E75"/>
    <w:rsid w:val="002C441A"/>
    <w:rsid w:val="002D2686"/>
    <w:rsid w:val="002E01ED"/>
    <w:rsid w:val="002E429F"/>
    <w:rsid w:val="00313844"/>
    <w:rsid w:val="003332DF"/>
    <w:rsid w:val="0033481E"/>
    <w:rsid w:val="003526D2"/>
    <w:rsid w:val="00360F4B"/>
    <w:rsid w:val="00362CC8"/>
    <w:rsid w:val="00385F72"/>
    <w:rsid w:val="0039357E"/>
    <w:rsid w:val="003A1A62"/>
    <w:rsid w:val="003A6686"/>
    <w:rsid w:val="003B3207"/>
    <w:rsid w:val="003E17C8"/>
    <w:rsid w:val="003E276B"/>
    <w:rsid w:val="003E3AA5"/>
    <w:rsid w:val="003E4D6A"/>
    <w:rsid w:val="00432E35"/>
    <w:rsid w:val="00444EED"/>
    <w:rsid w:val="004457B8"/>
    <w:rsid w:val="0045149C"/>
    <w:rsid w:val="00486EDD"/>
    <w:rsid w:val="00493B2B"/>
    <w:rsid w:val="004955D7"/>
    <w:rsid w:val="0049611C"/>
    <w:rsid w:val="004D4D3C"/>
    <w:rsid w:val="004E38B6"/>
    <w:rsid w:val="005320D7"/>
    <w:rsid w:val="005637C3"/>
    <w:rsid w:val="005A3BFB"/>
    <w:rsid w:val="005B4F86"/>
    <w:rsid w:val="005E5494"/>
    <w:rsid w:val="006376F3"/>
    <w:rsid w:val="006738E1"/>
    <w:rsid w:val="00693DB8"/>
    <w:rsid w:val="006E7279"/>
    <w:rsid w:val="00702FEB"/>
    <w:rsid w:val="00774048"/>
    <w:rsid w:val="00780326"/>
    <w:rsid w:val="007A2D09"/>
    <w:rsid w:val="007D02E2"/>
    <w:rsid w:val="007F1187"/>
    <w:rsid w:val="00841F13"/>
    <w:rsid w:val="0084251A"/>
    <w:rsid w:val="00894750"/>
    <w:rsid w:val="008A4C84"/>
    <w:rsid w:val="008A5942"/>
    <w:rsid w:val="008C07A3"/>
    <w:rsid w:val="008C25C4"/>
    <w:rsid w:val="008D1DC1"/>
    <w:rsid w:val="008D3558"/>
    <w:rsid w:val="008E4A78"/>
    <w:rsid w:val="008F2892"/>
    <w:rsid w:val="009116F6"/>
    <w:rsid w:val="0092136A"/>
    <w:rsid w:val="00922983"/>
    <w:rsid w:val="0093652F"/>
    <w:rsid w:val="00937B4E"/>
    <w:rsid w:val="009573C3"/>
    <w:rsid w:val="00962D30"/>
    <w:rsid w:val="009642A4"/>
    <w:rsid w:val="00986BDD"/>
    <w:rsid w:val="009D65FA"/>
    <w:rsid w:val="009F02D4"/>
    <w:rsid w:val="00A000BD"/>
    <w:rsid w:val="00A01BC4"/>
    <w:rsid w:val="00A173C7"/>
    <w:rsid w:val="00A17A42"/>
    <w:rsid w:val="00A32575"/>
    <w:rsid w:val="00A359EC"/>
    <w:rsid w:val="00A4218E"/>
    <w:rsid w:val="00A52B8E"/>
    <w:rsid w:val="00A76B42"/>
    <w:rsid w:val="00AA2EE9"/>
    <w:rsid w:val="00AB03C8"/>
    <w:rsid w:val="00AB2ABB"/>
    <w:rsid w:val="00AB5734"/>
    <w:rsid w:val="00AC2A72"/>
    <w:rsid w:val="00AE00DD"/>
    <w:rsid w:val="00AF1235"/>
    <w:rsid w:val="00B12844"/>
    <w:rsid w:val="00B3050C"/>
    <w:rsid w:val="00B3694E"/>
    <w:rsid w:val="00B64468"/>
    <w:rsid w:val="00B703DC"/>
    <w:rsid w:val="00B729B1"/>
    <w:rsid w:val="00B73A65"/>
    <w:rsid w:val="00B87106"/>
    <w:rsid w:val="00B902EE"/>
    <w:rsid w:val="00BA62BE"/>
    <w:rsid w:val="00BB133D"/>
    <w:rsid w:val="00BB1501"/>
    <w:rsid w:val="00BB286F"/>
    <w:rsid w:val="00BB686D"/>
    <w:rsid w:val="00BE61D4"/>
    <w:rsid w:val="00C27FA2"/>
    <w:rsid w:val="00C52115"/>
    <w:rsid w:val="00C673E5"/>
    <w:rsid w:val="00C71673"/>
    <w:rsid w:val="00C8746D"/>
    <w:rsid w:val="00C96811"/>
    <w:rsid w:val="00CD1159"/>
    <w:rsid w:val="00D07404"/>
    <w:rsid w:val="00D12EB5"/>
    <w:rsid w:val="00D23CC4"/>
    <w:rsid w:val="00D32FDB"/>
    <w:rsid w:val="00D5023B"/>
    <w:rsid w:val="00D556AD"/>
    <w:rsid w:val="00D7347B"/>
    <w:rsid w:val="00D94A43"/>
    <w:rsid w:val="00DB14DF"/>
    <w:rsid w:val="00DD7D07"/>
    <w:rsid w:val="00DF1C89"/>
    <w:rsid w:val="00DF6F01"/>
    <w:rsid w:val="00E0154D"/>
    <w:rsid w:val="00E04D79"/>
    <w:rsid w:val="00E16497"/>
    <w:rsid w:val="00E22612"/>
    <w:rsid w:val="00E22ABB"/>
    <w:rsid w:val="00E2528E"/>
    <w:rsid w:val="00E27813"/>
    <w:rsid w:val="00E44940"/>
    <w:rsid w:val="00E455C5"/>
    <w:rsid w:val="00E70973"/>
    <w:rsid w:val="00EA422C"/>
    <w:rsid w:val="00EB3459"/>
    <w:rsid w:val="00EE0CD3"/>
    <w:rsid w:val="00F0468C"/>
    <w:rsid w:val="00F13435"/>
    <w:rsid w:val="00F26CDB"/>
    <w:rsid w:val="00F40C56"/>
    <w:rsid w:val="00F56DB5"/>
    <w:rsid w:val="00F62D76"/>
    <w:rsid w:val="00F72C7E"/>
    <w:rsid w:val="00FC074C"/>
    <w:rsid w:val="00FC78C7"/>
    <w:rsid w:val="00FE04BB"/>
    <w:rsid w:val="00FE72DD"/>
    <w:rsid w:val="00FF6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A8853"/>
  <w15:docId w15:val="{19BA46A4-E5D8-4503-937E-C639E9A0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pPr>
      <w:tabs>
        <w:tab w:val="center" w:pos="4153"/>
        <w:tab w:val="right" w:pos="8306"/>
      </w:tabs>
    </w:pPr>
    <w:rPr>
      <w:sz w:val="20"/>
    </w:rPr>
  </w:style>
  <w:style w:type="paragraph" w:customStyle="1" w:styleId="aa">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b">
    <w:name w:val="簽約方"/>
    <w:basedOn w:val="a"/>
    <w:pPr>
      <w:spacing w:after="120" w:line="420" w:lineRule="atLeast"/>
      <w:ind w:firstLine="5580"/>
    </w:pPr>
    <w:rPr>
      <w:rFonts w:ascii="華康楷書體W5" w:eastAsia="華康楷書體W5"/>
      <w:sz w:val="28"/>
    </w:rPr>
  </w:style>
  <w:style w:type="paragraph" w:customStyle="1" w:styleId="ac">
    <w:name w:val="簽約內"/>
    <w:basedOn w:val="ab"/>
    <w:pPr>
      <w:ind w:firstLine="6120"/>
    </w:pPr>
  </w:style>
  <w:style w:type="paragraph" w:customStyle="1" w:styleId="ad">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e">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
    <w:name w:val="Balloon Text"/>
    <w:basedOn w:val="a"/>
    <w:semiHidden/>
    <w:rsid w:val="00DF1C89"/>
    <w:rPr>
      <w:rFonts w:ascii="Arial" w:hAnsi="Arial"/>
      <w:sz w:val="18"/>
      <w:szCs w:val="18"/>
    </w:rPr>
  </w:style>
  <w:style w:type="character" w:styleId="af0">
    <w:name w:val="annotation reference"/>
    <w:uiPriority w:val="99"/>
    <w:semiHidden/>
    <w:unhideWhenUsed/>
    <w:rsid w:val="00922983"/>
    <w:rPr>
      <w:sz w:val="18"/>
      <w:szCs w:val="18"/>
    </w:rPr>
  </w:style>
  <w:style w:type="paragraph" w:styleId="af1">
    <w:name w:val="annotation text"/>
    <w:basedOn w:val="a"/>
    <w:link w:val="af2"/>
    <w:uiPriority w:val="99"/>
    <w:semiHidden/>
    <w:unhideWhenUsed/>
    <w:rsid w:val="00922983"/>
  </w:style>
  <w:style w:type="character" w:customStyle="1" w:styleId="af2">
    <w:name w:val="註解文字 字元"/>
    <w:link w:val="af1"/>
    <w:uiPriority w:val="99"/>
    <w:semiHidden/>
    <w:rsid w:val="00922983"/>
    <w:rPr>
      <w:sz w:val="24"/>
    </w:rPr>
  </w:style>
  <w:style w:type="paragraph" w:styleId="af3">
    <w:name w:val="annotation subject"/>
    <w:basedOn w:val="af1"/>
    <w:next w:val="af1"/>
    <w:link w:val="af4"/>
    <w:uiPriority w:val="99"/>
    <w:semiHidden/>
    <w:unhideWhenUsed/>
    <w:rsid w:val="00922983"/>
    <w:rPr>
      <w:b/>
      <w:bCs/>
    </w:rPr>
  </w:style>
  <w:style w:type="character" w:customStyle="1" w:styleId="af4">
    <w:name w:val="註解主旨 字元"/>
    <w:link w:val="af3"/>
    <w:uiPriority w:val="99"/>
    <w:semiHidden/>
    <w:rsid w:val="00922983"/>
    <w:rPr>
      <w:b/>
      <w:bCs/>
      <w:sz w:val="24"/>
    </w:rPr>
  </w:style>
  <w:style w:type="paragraph" w:styleId="af5">
    <w:name w:val="List Paragraph"/>
    <w:basedOn w:val="a"/>
    <w:uiPriority w:val="34"/>
    <w:qFormat/>
    <w:rsid w:val="00FE72DD"/>
    <w:pPr>
      <w:ind w:leftChars="200" w:left="480"/>
    </w:pPr>
  </w:style>
  <w:style w:type="character" w:customStyle="1" w:styleId="a4">
    <w:name w:val="頁尾 字元"/>
    <w:basedOn w:val="a0"/>
    <w:link w:val="a3"/>
    <w:uiPriority w:val="99"/>
    <w:rsid w:val="000E0BF4"/>
  </w:style>
  <w:style w:type="paragraph" w:customStyle="1" w:styleId="Default">
    <w:name w:val="Default"/>
    <w:rsid w:val="00C52115"/>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9006">
      <w:bodyDiv w:val="1"/>
      <w:marLeft w:val="0"/>
      <w:marRight w:val="0"/>
      <w:marTop w:val="0"/>
      <w:marBottom w:val="0"/>
      <w:divBdr>
        <w:top w:val="none" w:sz="0" w:space="0" w:color="auto"/>
        <w:left w:val="none" w:sz="0" w:space="0" w:color="auto"/>
        <w:bottom w:val="none" w:sz="0" w:space="0" w:color="auto"/>
        <w:right w:val="none" w:sz="0" w:space="0" w:color="auto"/>
      </w:divBdr>
    </w:div>
    <w:div w:id="900747083">
      <w:bodyDiv w:val="1"/>
      <w:marLeft w:val="0"/>
      <w:marRight w:val="0"/>
      <w:marTop w:val="0"/>
      <w:marBottom w:val="0"/>
      <w:divBdr>
        <w:top w:val="none" w:sz="0" w:space="0" w:color="auto"/>
        <w:left w:val="none" w:sz="0" w:space="0" w:color="auto"/>
        <w:bottom w:val="none" w:sz="0" w:space="0" w:color="auto"/>
        <w:right w:val="none" w:sz="0" w:space="0" w:color="auto"/>
      </w:divBdr>
    </w:div>
    <w:div w:id="15239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1E3B-5EFE-412C-85F6-EF7265DB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130</TotalTime>
  <Pages>8</Pages>
  <Words>612</Words>
  <Characters>3489</Characters>
  <Application>Microsoft Office Word</Application>
  <DocSecurity>0</DocSecurity>
  <Lines>29</Lines>
  <Paragraphs>8</Paragraphs>
  <ScaleCrop>false</ScaleCrop>
  <Company>NCTU</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技術移轉授權合約書</dc:title>
  <dc:creator>TLO</dc:creator>
  <cp:lastModifiedBy>Windows 使用者</cp:lastModifiedBy>
  <cp:revision>17</cp:revision>
  <cp:lastPrinted>2008-04-14T03:40:00Z</cp:lastPrinted>
  <dcterms:created xsi:type="dcterms:W3CDTF">2015-07-23T08:16:00Z</dcterms:created>
  <dcterms:modified xsi:type="dcterms:W3CDTF">2022-03-07T04:12:00Z</dcterms:modified>
</cp:coreProperties>
</file>